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A0" w:rsidRPr="0013315E" w:rsidRDefault="000330A0" w:rsidP="00795CF2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331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0330A0" w:rsidRPr="0013315E" w:rsidRDefault="000330A0" w:rsidP="00795CF2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do zarządzenia Nr 475</w:t>
      </w:r>
      <w:r w:rsidRPr="001331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/2019</w:t>
      </w:r>
    </w:p>
    <w:p w:rsidR="000330A0" w:rsidRPr="0013315E" w:rsidRDefault="000330A0" w:rsidP="00795CF2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331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Prezydenta Miasta Tarnowa</w:t>
      </w:r>
    </w:p>
    <w:p w:rsidR="000330A0" w:rsidRPr="0013315E" w:rsidRDefault="000330A0" w:rsidP="00795CF2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25 października</w:t>
      </w:r>
      <w:r w:rsidRPr="0013315E">
        <w:rPr>
          <w:rFonts w:ascii="Times New Roman" w:hAnsi="Times New Roman" w:cs="Times New Roman"/>
          <w:b/>
          <w:bCs/>
          <w:sz w:val="24"/>
          <w:szCs w:val="24"/>
        </w:rPr>
        <w:t xml:space="preserve"> 2019 r.</w:t>
      </w:r>
    </w:p>
    <w:p w:rsidR="000330A0" w:rsidRPr="0013315E" w:rsidRDefault="000330A0" w:rsidP="00795CF2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330A0" w:rsidRPr="0013315E" w:rsidRDefault="000330A0" w:rsidP="00795CF2">
      <w:pPr>
        <w:widowControl w:val="0"/>
        <w:tabs>
          <w:tab w:val="left" w:pos="180"/>
        </w:tabs>
        <w:suppressAutoHyphens/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15E">
        <w:rPr>
          <w:rFonts w:ascii="Times New Roman" w:hAnsi="Times New Roman" w:cs="Times New Roman"/>
          <w:b/>
          <w:bCs/>
          <w:sz w:val="24"/>
          <w:szCs w:val="24"/>
        </w:rPr>
        <w:t>I n f o r m a c j a</w:t>
      </w:r>
    </w:p>
    <w:p w:rsidR="000330A0" w:rsidRPr="0013315E" w:rsidRDefault="000330A0" w:rsidP="00011F3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15E">
        <w:rPr>
          <w:rFonts w:ascii="Times New Roman" w:hAnsi="Times New Roman" w:cs="Times New Roman"/>
          <w:b/>
          <w:bCs/>
          <w:sz w:val="24"/>
          <w:szCs w:val="24"/>
        </w:rPr>
        <w:t xml:space="preserve">o szczegółowych warunkach i terminie realizacji w roku 2020 zadania publicznego Gminy Miasta Tarnowa </w:t>
      </w:r>
      <w:r w:rsidRPr="0013315E">
        <w:rPr>
          <w:rFonts w:ascii="Times New Roman" w:hAnsi="Times New Roman" w:cs="Times New Roman"/>
          <w:b/>
          <w:sz w:val="24"/>
          <w:szCs w:val="24"/>
        </w:rPr>
        <w:t xml:space="preserve">w zakresie udzielania nieodpłatnej pomocy prawnej, </w:t>
      </w:r>
      <w:r w:rsidRPr="0013315E">
        <w:rPr>
          <w:rFonts w:ascii="Times New Roman" w:hAnsi="Times New Roman" w:cs="Times New Roman"/>
          <w:b/>
          <w:bCs/>
          <w:sz w:val="24"/>
          <w:szCs w:val="24"/>
        </w:rPr>
        <w:t xml:space="preserve">świadczenia nieodpłatnego poradnictwa obywatelskiego oraz edukacji prawnej, a także o wysokości dotacji przeznaczonej na realizację tych zadań oraz o zrealizowanych przez Gminę Miasta Tarnowa w latach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2019, </w:t>
      </w:r>
      <w:r w:rsidRPr="0013315E">
        <w:rPr>
          <w:rFonts w:ascii="Times New Roman" w:hAnsi="Times New Roman" w:cs="Times New Roman"/>
          <w:b/>
          <w:bCs/>
          <w:sz w:val="24"/>
          <w:szCs w:val="24"/>
        </w:rPr>
        <w:t>2018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133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2017 </w:t>
      </w:r>
      <w:r w:rsidRPr="0013315E">
        <w:rPr>
          <w:rFonts w:ascii="Times New Roman" w:hAnsi="Times New Roman" w:cs="Times New Roman"/>
          <w:b/>
          <w:bCs/>
          <w:sz w:val="24"/>
          <w:szCs w:val="24"/>
        </w:rPr>
        <w:t>zadaniach publicznych tego samego rodzaju, koordynowanych przez Wydział Spraw Obywatelskich Urzędu Miasta Tarnowa.</w:t>
      </w:r>
    </w:p>
    <w:p w:rsidR="000330A0" w:rsidRPr="0013315E" w:rsidRDefault="000330A0" w:rsidP="00795C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0A0" w:rsidRPr="0013315E" w:rsidRDefault="000330A0" w:rsidP="00B81A6F">
      <w:pPr>
        <w:pStyle w:val="BodyText2"/>
        <w:ind w:firstLine="708"/>
        <w:rPr>
          <w:rFonts w:ascii="Times New Roman" w:hAnsi="Times New Roman"/>
        </w:rPr>
      </w:pPr>
      <w:r w:rsidRPr="0013315E">
        <w:rPr>
          <w:rFonts w:ascii="Times New Roman" w:hAnsi="Times New Roman"/>
        </w:rPr>
        <w:t xml:space="preserve">Ogłasza się otwarty konkurs ofert na realizację zadania publicznego Gminy Miasta Tarnowa na rok 2020 w zakresie udzielania nieodpłatnej pomocy prawnej, </w:t>
      </w:r>
      <w:r w:rsidRPr="0013315E">
        <w:rPr>
          <w:rFonts w:ascii="Times New Roman" w:hAnsi="Times New Roman"/>
          <w:bCs/>
        </w:rPr>
        <w:t xml:space="preserve">świadczenia nieodpłatnego poradnictwa obywatelskiego </w:t>
      </w:r>
      <w:r w:rsidRPr="0013315E">
        <w:rPr>
          <w:rFonts w:ascii="Times New Roman" w:hAnsi="Times New Roman"/>
        </w:rPr>
        <w:t>oraz zwiększania świadomości prawnej społeczeństwa, pod nazwą:</w:t>
      </w:r>
    </w:p>
    <w:p w:rsidR="000330A0" w:rsidRPr="0013315E" w:rsidRDefault="000330A0" w:rsidP="00EE4873">
      <w:pPr>
        <w:pStyle w:val="BodyText2"/>
        <w:tabs>
          <w:tab w:val="left" w:pos="0"/>
          <w:tab w:val="left" w:pos="540"/>
        </w:tabs>
        <w:rPr>
          <w:rFonts w:ascii="Times New Roman" w:hAnsi="Times New Roman"/>
          <w:b/>
          <w:bCs/>
        </w:rPr>
      </w:pPr>
      <w:r w:rsidRPr="0013315E">
        <w:rPr>
          <w:rFonts w:ascii="Times New Roman" w:hAnsi="Times New Roman"/>
          <w:b/>
          <w:bCs/>
        </w:rPr>
        <w:tab/>
        <w:t>„Nieodpłatna pomoc prawna – prowadzenie</w:t>
      </w:r>
      <w:r w:rsidRPr="0013315E">
        <w:rPr>
          <w:rFonts w:ascii="Times New Roman" w:hAnsi="Times New Roman"/>
          <w:b/>
        </w:rPr>
        <w:t xml:space="preserve"> </w:t>
      </w:r>
      <w:r w:rsidRPr="0013315E">
        <w:rPr>
          <w:rFonts w:ascii="Times New Roman" w:hAnsi="Times New Roman"/>
          <w:b/>
          <w:bCs/>
        </w:rPr>
        <w:t>punktu nieodpłatnej pomocy prawnej</w:t>
      </w:r>
      <w:r w:rsidRPr="0013315E">
        <w:rPr>
          <w:rFonts w:ascii="Times New Roman" w:hAnsi="Times New Roman"/>
          <w:b/>
          <w:bCs/>
        </w:rPr>
        <w:br/>
        <w:t xml:space="preserve">lub punktu nieodpłatnego poradnictwa obywatelskiego oraz </w:t>
      </w:r>
      <w:r w:rsidRPr="0013315E">
        <w:rPr>
          <w:rFonts w:ascii="Times New Roman" w:hAnsi="Times New Roman"/>
          <w:b/>
        </w:rPr>
        <w:t>zwiększanie świadomości prawnej społeczeństwa</w:t>
      </w:r>
      <w:r w:rsidRPr="0013315E">
        <w:rPr>
          <w:rFonts w:ascii="Times New Roman" w:hAnsi="Times New Roman"/>
          <w:b/>
          <w:bCs/>
        </w:rPr>
        <w:t xml:space="preserve"> poprzez edukację prawną na terenie Miasta Tarnowa w 2020 roku”.</w:t>
      </w:r>
    </w:p>
    <w:p w:rsidR="000330A0" w:rsidRDefault="000330A0" w:rsidP="00795CF2">
      <w:pPr>
        <w:pStyle w:val="BodyText2"/>
        <w:rPr>
          <w:rFonts w:ascii="Times New Roman" w:hAnsi="Times New Roman"/>
          <w:b/>
          <w:bCs/>
        </w:rPr>
      </w:pPr>
    </w:p>
    <w:p w:rsidR="000330A0" w:rsidRPr="0013315E" w:rsidRDefault="000330A0" w:rsidP="00795CF2">
      <w:pPr>
        <w:pStyle w:val="BodyText2"/>
        <w:rPr>
          <w:rFonts w:ascii="Times New Roman" w:hAnsi="Times New Roman"/>
          <w:b/>
          <w:bCs/>
        </w:rPr>
      </w:pPr>
    </w:p>
    <w:p w:rsidR="000330A0" w:rsidRPr="0013315E" w:rsidRDefault="000330A0" w:rsidP="002614C5">
      <w:pPr>
        <w:numPr>
          <w:ilvl w:val="0"/>
          <w:numId w:val="4"/>
        </w:numPr>
        <w:tabs>
          <w:tab w:val="left" w:pos="426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15E">
        <w:rPr>
          <w:rFonts w:ascii="Times New Roman" w:hAnsi="Times New Roman" w:cs="Times New Roman"/>
          <w:b/>
          <w:bCs/>
          <w:sz w:val="24"/>
          <w:szCs w:val="24"/>
          <w:u w:val="single"/>
        </w:rPr>
        <w:t>Zakres zadania:</w:t>
      </w:r>
    </w:p>
    <w:p w:rsidR="000330A0" w:rsidRPr="00546D5D" w:rsidRDefault="000330A0" w:rsidP="00795C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4"/>
          <w:u w:val="single"/>
        </w:rPr>
      </w:pPr>
    </w:p>
    <w:p w:rsidR="000330A0" w:rsidRPr="0013315E" w:rsidRDefault="000330A0" w:rsidP="00795CF2">
      <w:pPr>
        <w:pStyle w:val="ListParagraph"/>
        <w:numPr>
          <w:ilvl w:val="0"/>
          <w:numId w:val="5"/>
        </w:numPr>
        <w:tabs>
          <w:tab w:val="left" w:pos="426"/>
          <w:tab w:val="left" w:pos="720"/>
          <w:tab w:val="left" w:pos="2127"/>
          <w:tab w:val="left" w:pos="2520"/>
        </w:tabs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</w:rPr>
        <w:t>Zadanie obejmuje prowadzenie na terenie Miasta Tarnowa jednego punktu, w którym udzielana będzie nieodpłatna pomoc prawna lub jednego punktu, w którym świadczone będzie nieodpłatne poradnictwo obywatelskie, zwanych dalej „punktami” albo obydwu tych punktów oraz obejmuje zadania z zakresu edukacji prawnej.</w:t>
      </w:r>
    </w:p>
    <w:p w:rsidR="000330A0" w:rsidRPr="0013315E" w:rsidRDefault="000330A0" w:rsidP="00795CF2">
      <w:pPr>
        <w:pStyle w:val="ListParagraph"/>
        <w:numPr>
          <w:ilvl w:val="0"/>
          <w:numId w:val="5"/>
        </w:numPr>
        <w:tabs>
          <w:tab w:val="left" w:pos="426"/>
          <w:tab w:val="left" w:pos="720"/>
          <w:tab w:val="left" w:pos="2127"/>
          <w:tab w:val="left" w:pos="2520"/>
        </w:tabs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</w:rPr>
        <w:t>Nie wprowadza się specjalizacji punktów wskazanych w ust. 1.</w:t>
      </w:r>
    </w:p>
    <w:p w:rsidR="000330A0" w:rsidRPr="0013315E" w:rsidRDefault="000330A0" w:rsidP="00CC38A9">
      <w:pPr>
        <w:pStyle w:val="ListParagraph"/>
        <w:numPr>
          <w:ilvl w:val="0"/>
          <w:numId w:val="5"/>
        </w:numPr>
        <w:tabs>
          <w:tab w:val="left" w:pos="720"/>
        </w:tabs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3315E">
        <w:rPr>
          <w:rFonts w:ascii="Times New Roman" w:hAnsi="Times New Roman"/>
        </w:rPr>
        <w:t>Udzielanie nieodpłatnej pomocy prawnej lub świadczenie n</w:t>
      </w:r>
      <w:r w:rsidRPr="0013315E">
        <w:rPr>
          <w:rFonts w:ascii="Times New Roman" w:hAnsi="Times New Roman"/>
          <w:shd w:val="clear" w:color="auto" w:fill="FFFFFF"/>
        </w:rPr>
        <w:t xml:space="preserve">ieodpłatnego poradnictwa obywatelskiego obejmuje również nieodpłatną mediację. </w:t>
      </w:r>
    </w:p>
    <w:p w:rsidR="000330A0" w:rsidRPr="0013315E" w:rsidRDefault="000330A0" w:rsidP="00BC7C74">
      <w:pPr>
        <w:pStyle w:val="Tekstpodstawowy21"/>
        <w:numPr>
          <w:ilvl w:val="0"/>
          <w:numId w:val="5"/>
        </w:numPr>
        <w:tabs>
          <w:tab w:val="left" w:pos="360"/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5E">
        <w:rPr>
          <w:rFonts w:ascii="Times New Roman" w:hAnsi="Times New Roman" w:cs="Times New Roman"/>
          <w:sz w:val="24"/>
          <w:szCs w:val="24"/>
        </w:rPr>
        <w:t>Prowadzenie nieodpłatnej mediacji odbywać się będzie w ramach dyżurów, o których mowa w ust. 5 i ust. 6, w zależności od potrzeb osób uprawnionych do świadczenia.</w:t>
      </w:r>
    </w:p>
    <w:p w:rsidR="000330A0" w:rsidRPr="0013315E" w:rsidRDefault="000330A0" w:rsidP="00795CF2">
      <w:pPr>
        <w:pStyle w:val="ListParagraph"/>
        <w:numPr>
          <w:ilvl w:val="0"/>
          <w:numId w:val="5"/>
        </w:numPr>
        <w:tabs>
          <w:tab w:val="left" w:pos="426"/>
          <w:tab w:val="left" w:pos="720"/>
          <w:tab w:val="left" w:pos="2127"/>
          <w:tab w:val="left" w:pos="2520"/>
        </w:tabs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</w:rPr>
        <w:t>Lokalizacja punktów oraz harmonogram wskazujący dni i godziny, w których udzielana będzie nieodpłatna pomoc prawna lub świadczone będzie nieodpłatne poradnictwo obywatelskie zostanie określona w umowie o realizację zadania,</w:t>
      </w:r>
      <w:r w:rsidRPr="0013315E">
        <w:rPr>
          <w:rFonts w:ascii="Times New Roman" w:hAnsi="Times New Roman"/>
        </w:rPr>
        <w:br/>
        <w:t>z zastrzeżeniem, iż mogą one zostać zmienione w trakcie trwania tej umowy</w:t>
      </w:r>
      <w:bookmarkStart w:id="0" w:name="_Hlk529917070"/>
      <w:r w:rsidRPr="0013315E">
        <w:rPr>
          <w:rFonts w:ascii="Times New Roman" w:hAnsi="Times New Roman"/>
        </w:rPr>
        <w:br/>
        <w:t>na zasadach określonych w cz. VII ust. 2.</w:t>
      </w:r>
    </w:p>
    <w:p w:rsidR="000330A0" w:rsidRPr="0013315E" w:rsidRDefault="000330A0" w:rsidP="00795CF2">
      <w:pPr>
        <w:pStyle w:val="ListParagraph"/>
        <w:numPr>
          <w:ilvl w:val="0"/>
          <w:numId w:val="5"/>
        </w:numPr>
        <w:tabs>
          <w:tab w:val="left" w:pos="426"/>
          <w:tab w:val="left" w:pos="720"/>
          <w:tab w:val="left" w:pos="2127"/>
          <w:tab w:val="left" w:pos="2520"/>
        </w:tabs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</w:rPr>
        <w:t xml:space="preserve">Udzielanie nieodpłatnej pomocy prawnej </w:t>
      </w:r>
      <w:bookmarkStart w:id="1" w:name="_Hlk530179386"/>
      <w:r w:rsidRPr="0013315E">
        <w:rPr>
          <w:rFonts w:ascii="Times New Roman" w:hAnsi="Times New Roman"/>
        </w:rPr>
        <w:t xml:space="preserve">i </w:t>
      </w:r>
      <w:bookmarkEnd w:id="1"/>
      <w:r w:rsidRPr="0013315E">
        <w:rPr>
          <w:rFonts w:ascii="Times New Roman" w:hAnsi="Times New Roman"/>
        </w:rPr>
        <w:t xml:space="preserve">świadczenie nieodpłatnego poradnictwa obywatelskiego </w:t>
      </w:r>
      <w:bookmarkEnd w:id="0"/>
      <w:r w:rsidRPr="0013315E">
        <w:rPr>
          <w:rFonts w:ascii="Times New Roman" w:hAnsi="Times New Roman"/>
        </w:rPr>
        <w:t xml:space="preserve">odbywać się będzie w wymiarze co najmniej 4 godzin dziennie każdym z punktów, w przeciętnym wymiarze 5 dni w tygodniu, z wyłączeniem dni, </w:t>
      </w:r>
      <w:r w:rsidRPr="0013315E">
        <w:rPr>
          <w:rFonts w:ascii="Times New Roman" w:hAnsi="Times New Roman"/>
        </w:rPr>
        <w:br/>
        <w:t xml:space="preserve">o których mowa w art. 1 pkt 1 ustawy z dnia 18 stycznia 1951 r. o dniach wolnych </w:t>
      </w:r>
      <w:r w:rsidRPr="0013315E">
        <w:rPr>
          <w:rFonts w:ascii="Times New Roman" w:hAnsi="Times New Roman"/>
        </w:rPr>
        <w:br/>
        <w:t>od pracy (tekst jednolity: D</w:t>
      </w:r>
      <w:r>
        <w:rPr>
          <w:rFonts w:ascii="Times New Roman" w:hAnsi="Times New Roman"/>
        </w:rPr>
        <w:t>z</w:t>
      </w:r>
      <w:r w:rsidRPr="0013315E">
        <w:rPr>
          <w:rFonts w:ascii="Times New Roman" w:hAnsi="Times New Roman"/>
        </w:rPr>
        <w:t>. U. z 2015 r., poz. 90).</w:t>
      </w:r>
    </w:p>
    <w:p w:rsidR="000330A0" w:rsidRPr="0013315E" w:rsidRDefault="000330A0" w:rsidP="00795CF2">
      <w:pPr>
        <w:pStyle w:val="ListParagraph"/>
        <w:numPr>
          <w:ilvl w:val="0"/>
          <w:numId w:val="5"/>
        </w:numPr>
        <w:tabs>
          <w:tab w:val="left" w:pos="426"/>
          <w:tab w:val="left" w:pos="720"/>
          <w:tab w:val="left" w:pos="2127"/>
          <w:tab w:val="left" w:pos="2520"/>
        </w:tabs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</w:rPr>
        <w:t>W sytuacji, gdy liczba osób uprawnionych, którym ma zostać udzielana nieodpłatna pomoc prawna lub świadczone nieodpłatne poradnictwo obywatelskie, uniemożliwi umawianie terminów wizyt w okresie do 1 miesiąca w punkcie nieodpłatnej pomocy prawnej albo w punkcie nieodpłatnego poradnictwa obywatelskiego, na pisemne żądanie Prezydenta Miasta, na zasadach określonych w cz. VII ust. 2, czas trwania dyżuru w takim punkcie może zostać wydłużony do co najmniej 5 godzin dziennie. Wydłużenie czasu trwania dyżuru następuje w ramach wynagrodzenia przysługującego za udzielanie nieodpłatnej pomocy prawnej albo świadczenie nieodpłatnego poradnictwa obywatelskiego, nie powodując zwiększenia środków przeznaczonych na realizację zadania.</w:t>
      </w:r>
    </w:p>
    <w:p w:rsidR="000330A0" w:rsidRPr="0013315E" w:rsidRDefault="000330A0" w:rsidP="00795CF2">
      <w:pPr>
        <w:pStyle w:val="ListParagraph"/>
        <w:numPr>
          <w:ilvl w:val="0"/>
          <w:numId w:val="5"/>
        </w:numPr>
        <w:tabs>
          <w:tab w:val="left" w:pos="426"/>
          <w:tab w:val="left" w:pos="720"/>
          <w:tab w:val="left" w:pos="2127"/>
          <w:tab w:val="left" w:pos="2520"/>
        </w:tabs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  <w:lang w:eastAsia="pl-PL"/>
        </w:rPr>
        <w:t>Nieodpłatna pomoc prawna obejmuje:</w:t>
      </w:r>
    </w:p>
    <w:p w:rsidR="000330A0" w:rsidRPr="0013315E" w:rsidRDefault="000330A0" w:rsidP="00795CF2">
      <w:pPr>
        <w:pStyle w:val="ListParagraph"/>
        <w:numPr>
          <w:ilvl w:val="0"/>
          <w:numId w:val="3"/>
        </w:numPr>
        <w:tabs>
          <w:tab w:val="left" w:pos="1134"/>
        </w:tabs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lang w:eastAsia="pl-PL"/>
        </w:rPr>
      </w:pPr>
      <w:r w:rsidRPr="0013315E">
        <w:rPr>
          <w:rFonts w:ascii="Times New Roman" w:hAnsi="Times New Roman"/>
          <w:shd w:val="clear" w:color="auto" w:fill="FFFFFF"/>
        </w:rPr>
        <w:t xml:space="preserve">poinformowanie osoby uprawnionej o obowiązującym stanie prawnym oraz przysługujących jej uprawnieniach lub spoczywających na niej obowiązkach, </w:t>
      </w:r>
      <w:r w:rsidRPr="0013315E">
        <w:rPr>
          <w:rFonts w:ascii="Times New Roman" w:hAnsi="Times New Roman"/>
          <w:shd w:val="clear" w:color="auto" w:fill="FFFFFF"/>
        </w:rPr>
        <w:br/>
        <w:t>w tym w związku z toczącym się postępowaniem przygotowawczym, administracyjnym, sądowym lub sądowo administracyjnym, lub</w:t>
      </w:r>
    </w:p>
    <w:p w:rsidR="000330A0" w:rsidRPr="0013315E" w:rsidRDefault="000330A0" w:rsidP="00795CF2">
      <w:pPr>
        <w:pStyle w:val="ListParagraph"/>
        <w:numPr>
          <w:ilvl w:val="0"/>
          <w:numId w:val="3"/>
        </w:numPr>
        <w:tabs>
          <w:tab w:val="left" w:pos="993"/>
        </w:tabs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lang w:eastAsia="pl-PL"/>
        </w:rPr>
      </w:pPr>
      <w:r w:rsidRPr="0013315E">
        <w:rPr>
          <w:rFonts w:ascii="Times New Roman" w:hAnsi="Times New Roman"/>
          <w:lang w:eastAsia="pl-PL"/>
        </w:rPr>
        <w:t>wskazanie osobie uprawnionej sposobu rozwiązania jej problemu prawnego, lub</w:t>
      </w:r>
    </w:p>
    <w:p w:rsidR="000330A0" w:rsidRPr="0013315E" w:rsidRDefault="000330A0" w:rsidP="00795CF2">
      <w:pPr>
        <w:pStyle w:val="ListParagraph"/>
        <w:numPr>
          <w:ilvl w:val="0"/>
          <w:numId w:val="3"/>
        </w:numPr>
        <w:tabs>
          <w:tab w:val="left" w:pos="993"/>
        </w:tabs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lang w:eastAsia="pl-PL"/>
        </w:rPr>
      </w:pPr>
      <w:r w:rsidRPr="0013315E">
        <w:rPr>
          <w:rFonts w:ascii="Times New Roman" w:hAnsi="Times New Roman"/>
          <w:shd w:val="clear" w:color="auto" w:fill="FFFFFF"/>
        </w:rPr>
        <w:t xml:space="preserve">sporządzenie projektu pisma w sprawach, o których mowa w pkt 1 i 2, </w:t>
      </w:r>
      <w:r w:rsidRPr="0013315E">
        <w:rPr>
          <w:rFonts w:ascii="Times New Roman" w:hAnsi="Times New Roman"/>
          <w:shd w:val="clear" w:color="auto" w:fill="FFFFFF"/>
        </w:rPr>
        <w:br/>
        <w:t>z wyłączeniem pism procesowych w toczącym się postępowaniu przygotowawczym lub sądowym i pism w toczącym się postępowaniu sądowo-administracyjnym, lub</w:t>
      </w:r>
      <w:r w:rsidRPr="0013315E">
        <w:rPr>
          <w:rFonts w:ascii="Times New Roman" w:hAnsi="Times New Roman"/>
          <w:lang w:eastAsia="pl-PL"/>
        </w:rPr>
        <w:t>,</w:t>
      </w:r>
    </w:p>
    <w:p w:rsidR="000330A0" w:rsidRPr="0013315E" w:rsidRDefault="000330A0" w:rsidP="00795CF2">
      <w:pPr>
        <w:pStyle w:val="ListParagraph"/>
        <w:numPr>
          <w:ilvl w:val="0"/>
          <w:numId w:val="3"/>
        </w:numPr>
        <w:tabs>
          <w:tab w:val="left" w:pos="993"/>
        </w:tabs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lang w:eastAsia="pl-PL"/>
        </w:rPr>
      </w:pPr>
      <w:r w:rsidRPr="0013315E">
        <w:rPr>
          <w:rFonts w:ascii="Times New Roman" w:hAnsi="Times New Roman"/>
          <w:shd w:val="clear" w:color="auto" w:fill="FFFFFF"/>
        </w:rPr>
        <w:t>nieodpłatną mediację, lub</w:t>
      </w:r>
    </w:p>
    <w:p w:rsidR="000330A0" w:rsidRPr="0013315E" w:rsidRDefault="000330A0" w:rsidP="00795CF2">
      <w:pPr>
        <w:pStyle w:val="ListParagraph"/>
        <w:numPr>
          <w:ilvl w:val="0"/>
          <w:numId w:val="3"/>
        </w:numPr>
        <w:tabs>
          <w:tab w:val="left" w:pos="993"/>
        </w:tabs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lang w:eastAsia="pl-PL"/>
        </w:rPr>
      </w:pPr>
      <w:r w:rsidRPr="0013315E">
        <w:rPr>
          <w:rFonts w:ascii="Times New Roman" w:hAnsi="Times New Roman"/>
          <w:shd w:val="clear" w:color="auto" w:fill="FFFFFF"/>
        </w:rPr>
        <w:t>sporządzenie projektu pisma o zwolnienie od kosztów sądowych lub ustanowienie pełnomocnika z urzędu w postępowaniu sądowym lub ustanowienie adwokata, radcy prawnego, doradcy podatkowego lub rzecznika patentowego w postępowaniu sądowo-administracyjnym oraz poinformowanie o kosztach postępowania i ryzyku finansowym związanym ze skierowaniem sprawy na drogę sądową</w:t>
      </w:r>
      <w:r w:rsidRPr="0013315E">
        <w:rPr>
          <w:rFonts w:ascii="Times New Roman" w:hAnsi="Times New Roman"/>
          <w:lang w:eastAsia="pl-PL"/>
        </w:rPr>
        <w:t>.</w:t>
      </w:r>
    </w:p>
    <w:p w:rsidR="000330A0" w:rsidRPr="0013315E" w:rsidRDefault="000330A0" w:rsidP="00795CF2">
      <w:pPr>
        <w:pStyle w:val="ListParagraph"/>
        <w:numPr>
          <w:ilvl w:val="0"/>
          <w:numId w:val="5"/>
        </w:numPr>
        <w:tabs>
          <w:tab w:val="left" w:pos="720"/>
        </w:tabs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3315E">
        <w:rPr>
          <w:rFonts w:ascii="Times New Roman" w:hAnsi="Times New Roman"/>
          <w:shd w:val="clear" w:color="auto" w:fill="FFFFFF"/>
        </w:rPr>
        <w:t>Nieodpłatna pomoc prawna nie obejmuje spraw związanych z prowadzeniem działalności gospodarczej, z wyjątkiem przygotowania do rozpoczęcia tej działalności.</w:t>
      </w:r>
    </w:p>
    <w:p w:rsidR="000330A0" w:rsidRPr="0013315E" w:rsidRDefault="000330A0" w:rsidP="00795CF2">
      <w:pPr>
        <w:pStyle w:val="ListParagraph"/>
        <w:numPr>
          <w:ilvl w:val="0"/>
          <w:numId w:val="5"/>
        </w:numPr>
        <w:tabs>
          <w:tab w:val="left" w:pos="720"/>
        </w:tabs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3315E">
        <w:rPr>
          <w:rFonts w:ascii="Times New Roman" w:hAnsi="Times New Roman"/>
          <w:shd w:val="clear" w:color="auto" w:fill="FFFFFF"/>
        </w:rPr>
        <w:t>Nieodpłatne poradnictwo obywatelskie obejmuje działania dostosowane</w:t>
      </w:r>
      <w:r w:rsidRPr="0013315E">
        <w:rPr>
          <w:rFonts w:ascii="Times New Roman" w:hAnsi="Times New Roman"/>
          <w:shd w:val="clear" w:color="auto" w:fill="FFFFFF"/>
        </w:rPr>
        <w:br/>
        <w:t>do indywidualnej sytuacji osoby uprawnionej, zmierzające do podniesienia świadomości tej osoby o przysługujących jej uprawnieniach lub spoczywających</w:t>
      </w:r>
      <w:r w:rsidRPr="0013315E">
        <w:rPr>
          <w:rFonts w:ascii="Times New Roman" w:hAnsi="Times New Roman"/>
          <w:shd w:val="clear" w:color="auto" w:fill="FFFFFF"/>
        </w:rPr>
        <w:br/>
        <w:t xml:space="preserve">na niej obowiązkach oraz wsparcia w samodzielnym rozwiązywaniu problemu, w tym, </w:t>
      </w:r>
      <w:r w:rsidRPr="0013315E">
        <w:rPr>
          <w:rFonts w:ascii="Times New Roman" w:hAnsi="Times New Roman"/>
          <w:shd w:val="clear" w:color="auto" w:fill="FFFFFF"/>
        </w:rPr>
        <w:br/>
        <w:t xml:space="preserve">w razie potrzeby, sporządzenie wspólnie z osobą uprawnioną planu działania i pomoc w jego realizacji. Nieodpłatne poradnictwo obywatelskie obejmuje w szczególności porady dla osób zadłużonych i porady z zakresu spraw mieszkaniowych oraz zabezpieczenia społecznego. Nieodpłatne poradnictwo obywatelskie obejmuje również nieodpłatną mediację. </w:t>
      </w:r>
    </w:p>
    <w:p w:rsidR="000330A0" w:rsidRPr="0013315E" w:rsidRDefault="000330A0" w:rsidP="00795CF2">
      <w:pPr>
        <w:pStyle w:val="ListParagraph"/>
        <w:numPr>
          <w:ilvl w:val="0"/>
          <w:numId w:val="5"/>
        </w:numPr>
        <w:tabs>
          <w:tab w:val="left" w:pos="720"/>
        </w:tabs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3315E">
        <w:rPr>
          <w:rFonts w:ascii="Times New Roman" w:hAnsi="Times New Roman"/>
          <w:lang w:eastAsia="pl-PL"/>
        </w:rPr>
        <w:t>W związku z problemami zgłaszanymi w trakcie udzielania nieodpłatnej pomocy prawnej lub świadczenia nieodpłatnego poradnictwa obywatelskiego, w ramach umowy, organizacji pozarządowej powierza się również zadania z zakresu edukacji prawnej, w wymiarze co najmniej pięciu zadań na rok, które obejmują działania edukacyjne zmierzające do zwiększenia świadomości prawnej społeczeństwa, dotyczące w szczególności upowszechnienia wiedzy o prawach i obowiązkach obywatelskich, działalności krajowych i między narodowych organów ochrony prawnej, mediacji oraz sposobach polubownego rozwiązywania sporów, możliwościach udziału obywateli w konsultacjach publicznych oraz procesie stanowienia prawa oraz dostępie do nieodpłatnej pomocy prawnej i nieodpłatnego poradnictwa obywatelskiego. Zadania te mogą być realizowane w formach, o których mowa w art. 3b ust. 2 ustawy NPP.</w:t>
      </w:r>
    </w:p>
    <w:p w:rsidR="000330A0" w:rsidRPr="003765D3" w:rsidRDefault="000330A0" w:rsidP="003765D3">
      <w:pPr>
        <w:pStyle w:val="ListParagraph"/>
        <w:numPr>
          <w:ilvl w:val="0"/>
          <w:numId w:val="5"/>
        </w:numPr>
        <w:tabs>
          <w:tab w:val="left" w:pos="720"/>
        </w:tabs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3315E">
        <w:rPr>
          <w:rFonts w:ascii="Times New Roman" w:hAnsi="Times New Roman"/>
          <w:lang w:eastAsia="pl-PL"/>
        </w:rPr>
        <w:t xml:space="preserve">W związku z wdrażaniem elektronicznej formy dokumentacji usług nieodpłatnej pomocy prawnej i nieodpłatnego poradnictwa obywatelskiego oferent </w:t>
      </w:r>
      <w:r w:rsidRPr="0013315E">
        <w:rPr>
          <w:rFonts w:ascii="Times New Roman" w:hAnsi="Times New Roman"/>
        </w:rPr>
        <w:t xml:space="preserve">jest zobowiązany do pisemnego </w:t>
      </w:r>
      <w:r w:rsidRPr="0013315E">
        <w:rPr>
          <w:rFonts w:ascii="Times New Roman" w:hAnsi="Times New Roman"/>
          <w:lang w:eastAsia="pl-PL"/>
        </w:rPr>
        <w:t xml:space="preserve">zadeklarowania sporządzania </w:t>
      </w:r>
      <w:r w:rsidRPr="003765D3">
        <w:rPr>
          <w:rFonts w:ascii="Times New Roman" w:hAnsi="Times New Roman"/>
          <w:lang w:eastAsia="pl-PL"/>
        </w:rPr>
        <w:t>dokumentacji z</w:t>
      </w:r>
      <w:r>
        <w:rPr>
          <w:rFonts w:ascii="Times New Roman" w:hAnsi="Times New Roman"/>
          <w:lang w:eastAsia="pl-PL"/>
        </w:rPr>
        <w:t xml:space="preserve"> realizacji zadania publicznego,</w:t>
      </w:r>
      <w:r w:rsidRPr="003765D3">
        <w:rPr>
          <w:rFonts w:ascii="Times New Roman" w:hAnsi="Times New Roman"/>
          <w:lang w:eastAsia="pl-PL"/>
        </w:rPr>
        <w:t xml:space="preserve"> określonej w ustawie NPP</w:t>
      </w:r>
      <w:r>
        <w:rPr>
          <w:rFonts w:ascii="Times New Roman" w:hAnsi="Times New Roman"/>
          <w:lang w:eastAsia="pl-PL"/>
        </w:rPr>
        <w:t xml:space="preserve"> i rozporządzeniu Ministra Sprawiedliwości z dnia </w:t>
      </w:r>
      <w:r w:rsidRPr="003765D3">
        <w:rPr>
          <w:rFonts w:ascii="Times New Roman" w:hAnsi="Times New Roman"/>
        </w:rPr>
        <w:t xml:space="preserve">21 grudnia 2018 r. w sprawie nieodpłatnej pomocy prawnej oraz nieodpłatnego poradnictwa obywatelskiego </w:t>
      </w:r>
      <w:r>
        <w:rPr>
          <w:rFonts w:ascii="Times New Roman" w:hAnsi="Times New Roman"/>
        </w:rPr>
        <w:t>(</w:t>
      </w:r>
      <w:r w:rsidRPr="003765D3">
        <w:rPr>
          <w:rFonts w:ascii="Times New Roman" w:hAnsi="Times New Roman"/>
        </w:rPr>
        <w:t>Dz.</w:t>
      </w:r>
      <w:r>
        <w:rPr>
          <w:rFonts w:ascii="Times New Roman" w:hAnsi="Times New Roman"/>
        </w:rPr>
        <w:t xml:space="preserve"> </w:t>
      </w:r>
      <w:r w:rsidRPr="003765D3">
        <w:rPr>
          <w:rFonts w:ascii="Times New Roman" w:hAnsi="Times New Roman"/>
        </w:rPr>
        <w:t>U.</w:t>
      </w:r>
      <w:r>
        <w:rPr>
          <w:rFonts w:ascii="Times New Roman" w:hAnsi="Times New Roman"/>
        </w:rPr>
        <w:t xml:space="preserve"> z </w:t>
      </w:r>
      <w:r w:rsidRPr="003765D3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r</w:t>
      </w:r>
      <w:r w:rsidRPr="003765D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, poz. </w:t>
      </w:r>
      <w:r w:rsidRPr="003765D3">
        <w:rPr>
          <w:rFonts w:ascii="Times New Roman" w:hAnsi="Times New Roman"/>
        </w:rPr>
        <w:t>2492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</w:rPr>
        <w:br/>
      </w:r>
      <w:r w:rsidRPr="003765D3">
        <w:rPr>
          <w:rFonts w:ascii="Times New Roman" w:hAnsi="Times New Roman"/>
          <w:lang w:eastAsia="pl-PL"/>
        </w:rPr>
        <w:t>w formie elektronicznej</w:t>
      </w:r>
      <w:r>
        <w:rPr>
          <w:rFonts w:ascii="Times New Roman" w:hAnsi="Times New Roman"/>
          <w:lang w:eastAsia="pl-PL"/>
        </w:rPr>
        <w:t xml:space="preserve"> z użyciem aplikacji zaleconej przez Ministra Sprawiedliwości.</w:t>
      </w:r>
    </w:p>
    <w:p w:rsidR="000330A0" w:rsidRPr="0013315E" w:rsidRDefault="000330A0" w:rsidP="00795CF2">
      <w:pPr>
        <w:pStyle w:val="ListParagraph"/>
        <w:numPr>
          <w:ilvl w:val="0"/>
          <w:numId w:val="5"/>
        </w:numPr>
        <w:tabs>
          <w:tab w:val="left" w:pos="720"/>
        </w:tabs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13315E">
        <w:rPr>
          <w:rFonts w:ascii="Times New Roman" w:hAnsi="Times New Roman"/>
          <w:lang w:eastAsia="pl-PL"/>
        </w:rPr>
        <w:t xml:space="preserve">Zastrzega się w drodze aneksu do niniejszej umowy zmianę zakresu przedmiotowego oraz formy realizacji tego zadania publicznego, w przypadku wejścia w życie nowych wymogów wprowadzonych ustawą zmieniającą </w:t>
      </w:r>
      <w:r w:rsidRPr="0013315E">
        <w:rPr>
          <w:rFonts w:ascii="Times New Roman" w:hAnsi="Times New Roman"/>
        </w:rPr>
        <w:t>ustawę NPP.</w:t>
      </w:r>
    </w:p>
    <w:p w:rsidR="000330A0" w:rsidRPr="0013315E" w:rsidRDefault="000330A0" w:rsidP="005E1924">
      <w:pPr>
        <w:pStyle w:val="ListParagraph"/>
        <w:tabs>
          <w:tab w:val="left" w:pos="720"/>
        </w:tabs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0330A0" w:rsidRPr="0013315E" w:rsidRDefault="000330A0" w:rsidP="005E1924">
      <w:pPr>
        <w:pStyle w:val="ListParagraph"/>
        <w:tabs>
          <w:tab w:val="left" w:pos="720"/>
        </w:tabs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0330A0" w:rsidRPr="0013315E" w:rsidRDefault="000330A0" w:rsidP="00BC64BC">
      <w:pPr>
        <w:numPr>
          <w:ilvl w:val="0"/>
          <w:numId w:val="4"/>
        </w:numPr>
        <w:tabs>
          <w:tab w:val="clear" w:pos="10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15E">
        <w:rPr>
          <w:rFonts w:ascii="Times New Roman" w:hAnsi="Times New Roman" w:cs="Times New Roman"/>
          <w:b/>
          <w:sz w:val="24"/>
          <w:szCs w:val="24"/>
          <w:u w:val="single"/>
        </w:rPr>
        <w:t>Cel zadania:</w:t>
      </w:r>
    </w:p>
    <w:p w:rsidR="000330A0" w:rsidRPr="00546D5D" w:rsidRDefault="000330A0" w:rsidP="00BC64BC">
      <w:pPr>
        <w:spacing w:after="0" w:line="240" w:lineRule="auto"/>
        <w:ind w:left="540" w:hanging="114"/>
        <w:jc w:val="both"/>
        <w:rPr>
          <w:rFonts w:ascii="Times New Roman" w:hAnsi="Times New Roman" w:cs="Times New Roman"/>
          <w:sz w:val="16"/>
          <w:szCs w:val="24"/>
          <w:u w:val="single"/>
        </w:rPr>
      </w:pPr>
    </w:p>
    <w:p w:rsidR="000330A0" w:rsidRPr="0013315E" w:rsidRDefault="000330A0" w:rsidP="00BC64B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</w:rPr>
        <w:t xml:space="preserve">Celem ogólnym zadania konkursowego jest umożliwienie </w:t>
      </w:r>
      <w:r w:rsidRPr="0013315E">
        <w:rPr>
          <w:rFonts w:ascii="Times New Roman" w:hAnsi="Times New Roman"/>
          <w:color w:val="000000"/>
        </w:rPr>
        <w:t>osobom, które nie są</w:t>
      </w:r>
      <w:r w:rsidRPr="0013315E">
        <w:rPr>
          <w:rFonts w:ascii="Times New Roman" w:hAnsi="Times New Roman"/>
          <w:color w:val="000000"/>
        </w:rPr>
        <w:br/>
        <w:t xml:space="preserve">w stanie ponieść kosztów odpłatnej pomocy prawnej, </w:t>
      </w:r>
      <w:r w:rsidRPr="0013315E">
        <w:rPr>
          <w:rFonts w:ascii="Times New Roman" w:hAnsi="Times New Roman"/>
          <w:lang w:eastAsia="pl-PL"/>
        </w:rPr>
        <w:t>nieodpłatnego</w:t>
      </w:r>
      <w:r w:rsidRPr="0013315E">
        <w:rPr>
          <w:rFonts w:ascii="Times New Roman" w:hAnsi="Times New Roman"/>
        </w:rPr>
        <w:t xml:space="preserve"> rozwiązania ich problemów prawnych a także rozwój społeczeństwa obywatelskiego.</w:t>
      </w:r>
    </w:p>
    <w:p w:rsidR="000330A0" w:rsidRPr="0013315E" w:rsidRDefault="000330A0" w:rsidP="00BC64B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</w:rPr>
        <w:t>Celem szczegółowym zadania konkursowego jest umożliwienie:</w:t>
      </w:r>
    </w:p>
    <w:p w:rsidR="000330A0" w:rsidRPr="0013315E" w:rsidRDefault="000330A0" w:rsidP="00D708E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</w:rPr>
        <w:t>uzyskania</w:t>
      </w:r>
      <w:r w:rsidRPr="0013315E">
        <w:rPr>
          <w:rFonts w:ascii="Times New Roman" w:hAnsi="Times New Roman"/>
          <w:lang w:eastAsia="pl-PL"/>
        </w:rPr>
        <w:t xml:space="preserve"> przez osoby uprawnione</w:t>
      </w:r>
      <w:r w:rsidRPr="0013315E">
        <w:rPr>
          <w:rFonts w:ascii="Times New Roman" w:hAnsi="Times New Roman"/>
        </w:rPr>
        <w:t>:</w:t>
      </w:r>
    </w:p>
    <w:p w:rsidR="000330A0" w:rsidRPr="0013315E" w:rsidRDefault="000330A0" w:rsidP="00D708E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  <w:lang w:eastAsia="pl-PL"/>
        </w:rPr>
        <w:t>nieodpłatnej pomocy prawnej,</w:t>
      </w:r>
    </w:p>
    <w:p w:rsidR="000330A0" w:rsidRPr="0013315E" w:rsidRDefault="000330A0" w:rsidP="00D708E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  <w:lang w:eastAsia="pl-PL"/>
        </w:rPr>
        <w:t>nieodpłatnego poradnictwa obywatelskiego,</w:t>
      </w:r>
    </w:p>
    <w:p w:rsidR="000330A0" w:rsidRPr="0013315E" w:rsidRDefault="000330A0" w:rsidP="00D708E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  <w:lang w:eastAsia="pl-PL"/>
        </w:rPr>
        <w:t>mediacji;</w:t>
      </w:r>
    </w:p>
    <w:p w:rsidR="000330A0" w:rsidRPr="0013315E" w:rsidRDefault="000330A0" w:rsidP="00D708E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</w:rPr>
        <w:t>wzbogacenia mieszkańcom elementarnej wiedzy prawnej i świadomości obywatelskiej.</w:t>
      </w:r>
    </w:p>
    <w:p w:rsidR="000330A0" w:rsidRPr="0013315E" w:rsidRDefault="000330A0" w:rsidP="00D708E2">
      <w:pPr>
        <w:pStyle w:val="ListParagraph"/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0330A0" w:rsidRPr="0013315E" w:rsidRDefault="000330A0" w:rsidP="00D708E2">
      <w:pPr>
        <w:pStyle w:val="ListParagraph"/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0330A0" w:rsidRPr="0013315E" w:rsidRDefault="000330A0" w:rsidP="00795CF2">
      <w:pPr>
        <w:numPr>
          <w:ilvl w:val="0"/>
          <w:numId w:val="4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15E">
        <w:rPr>
          <w:rFonts w:ascii="Times New Roman" w:hAnsi="Times New Roman" w:cs="Times New Roman"/>
          <w:b/>
          <w:sz w:val="24"/>
          <w:szCs w:val="24"/>
          <w:u w:val="single"/>
        </w:rPr>
        <w:t>Oczekiwane rezultaty realizacji zadania publicznego:</w:t>
      </w:r>
    </w:p>
    <w:p w:rsidR="000330A0" w:rsidRPr="0013315E" w:rsidRDefault="000330A0" w:rsidP="009338D5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30A0" w:rsidRPr="0013315E" w:rsidRDefault="000330A0" w:rsidP="003B688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</w:rPr>
        <w:t>W części zadania publicznego określonego w cz. I ust. 8 dot</w:t>
      </w:r>
      <w:r>
        <w:rPr>
          <w:rFonts w:ascii="Times New Roman" w:hAnsi="Times New Roman"/>
        </w:rPr>
        <w:t xml:space="preserve">. </w:t>
      </w:r>
      <w:r w:rsidRPr="009723F4">
        <w:rPr>
          <w:rFonts w:ascii="Times New Roman" w:hAnsi="Times New Roman"/>
          <w:lang w:eastAsia="pl-PL"/>
        </w:rPr>
        <w:t xml:space="preserve">udzielania nieodpłatnej pomocy prawnej </w:t>
      </w:r>
      <w:r>
        <w:rPr>
          <w:rFonts w:ascii="Times New Roman" w:hAnsi="Times New Roman"/>
        </w:rPr>
        <w:t xml:space="preserve">oraz </w:t>
      </w:r>
      <w:r w:rsidRPr="0013315E">
        <w:rPr>
          <w:rFonts w:ascii="Times New Roman" w:hAnsi="Times New Roman"/>
        </w:rPr>
        <w:t>ust. 10</w:t>
      </w:r>
      <w:r w:rsidRPr="009723F4">
        <w:rPr>
          <w:rFonts w:ascii="Times New Roman" w:hAnsi="Times New Roman"/>
        </w:rPr>
        <w:t xml:space="preserve"> </w:t>
      </w:r>
      <w:r w:rsidRPr="0013315E">
        <w:rPr>
          <w:rFonts w:ascii="Times New Roman" w:hAnsi="Times New Roman"/>
        </w:rPr>
        <w:t>dot</w:t>
      </w:r>
      <w:r>
        <w:rPr>
          <w:rFonts w:ascii="Times New Roman" w:hAnsi="Times New Roman"/>
        </w:rPr>
        <w:t xml:space="preserve">. </w:t>
      </w:r>
      <w:r w:rsidRPr="009723F4">
        <w:rPr>
          <w:rFonts w:ascii="Times New Roman" w:hAnsi="Times New Roman"/>
          <w:lang w:eastAsia="pl-PL"/>
        </w:rPr>
        <w:t>świadczenia nieodpłatnego poradnictwa obywatelskiego</w:t>
      </w:r>
      <w:r w:rsidRPr="0013315E">
        <w:rPr>
          <w:rFonts w:ascii="Times New Roman" w:hAnsi="Times New Roman"/>
        </w:rPr>
        <w:t xml:space="preserve"> oferent winien</w:t>
      </w:r>
      <w:r>
        <w:rPr>
          <w:rFonts w:ascii="Times New Roman" w:hAnsi="Times New Roman"/>
        </w:rPr>
        <w:t xml:space="preserve"> prowadzić przez rok 2020 co najmniej jeden punkt świadczący usługi prawne określone w ustawie NPP na zasadach określonych</w:t>
      </w:r>
      <w:r>
        <w:rPr>
          <w:rFonts w:ascii="Times New Roman" w:hAnsi="Times New Roman"/>
        </w:rPr>
        <w:br/>
        <w:t>w niniejszym zarządzeniu i załącznikach do niego</w:t>
      </w:r>
      <w:r w:rsidRPr="0013315E">
        <w:rPr>
          <w:rFonts w:ascii="Times New Roman" w:hAnsi="Times New Roman"/>
        </w:rPr>
        <w:t>.</w:t>
      </w:r>
    </w:p>
    <w:p w:rsidR="000330A0" w:rsidRPr="0013315E" w:rsidRDefault="000330A0" w:rsidP="009338D5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13315E">
        <w:rPr>
          <w:rFonts w:ascii="Times New Roman" w:hAnsi="Times New Roman"/>
        </w:rPr>
        <w:t>W części zadania publicznego określonego w cz. I ust. 11 dot. edukacji prawnej oferent winien zrealizować co najmniej pięć zadań edukacyjnych w ciągu roku.</w:t>
      </w:r>
    </w:p>
    <w:p w:rsidR="000330A0" w:rsidRDefault="000330A0" w:rsidP="00844663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30A0" w:rsidRPr="0013315E" w:rsidRDefault="000330A0" w:rsidP="00844663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30A0" w:rsidRPr="0013315E" w:rsidRDefault="000330A0" w:rsidP="00795CF2">
      <w:pPr>
        <w:numPr>
          <w:ilvl w:val="0"/>
          <w:numId w:val="4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15E">
        <w:rPr>
          <w:rFonts w:ascii="Times New Roman" w:hAnsi="Times New Roman" w:cs="Times New Roman"/>
          <w:b/>
          <w:bCs/>
          <w:sz w:val="24"/>
          <w:szCs w:val="24"/>
          <w:u w:val="single"/>
        </w:rPr>
        <w:t>Niezbędne wymogi, które musi spełniać oferent w zakresie nieodpłatnej pomocy prawnej</w:t>
      </w:r>
      <w:r w:rsidRPr="001331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330A0" w:rsidRPr="0013315E" w:rsidRDefault="000330A0" w:rsidP="00795CF2">
      <w:pPr>
        <w:pStyle w:val="BodyText2"/>
        <w:rPr>
          <w:rFonts w:ascii="Times New Roman" w:hAnsi="Times New Roman"/>
          <w:bCs/>
        </w:rPr>
      </w:pPr>
    </w:p>
    <w:p w:rsidR="000330A0" w:rsidRPr="0013315E" w:rsidRDefault="000330A0" w:rsidP="009338D5">
      <w:pPr>
        <w:pStyle w:val="BodyText2"/>
        <w:numPr>
          <w:ilvl w:val="0"/>
          <w:numId w:val="11"/>
        </w:numPr>
        <w:ind w:left="709" w:hanging="425"/>
        <w:rPr>
          <w:rFonts w:ascii="Times New Roman" w:hAnsi="Times New Roman"/>
          <w:bCs/>
        </w:rPr>
      </w:pPr>
      <w:r w:rsidRPr="0013315E">
        <w:rPr>
          <w:rFonts w:ascii="Times New Roman" w:hAnsi="Times New Roman"/>
          <w:bCs/>
        </w:rPr>
        <w:t xml:space="preserve">O powierzenie prowadzenia punktu nieodpłatnej pomocy prawnej może ubiegać się organizacja pozarządowa prowadząca działalność pożytku publicznego, w zakresie </w:t>
      </w:r>
      <w:r w:rsidRPr="0013315E">
        <w:rPr>
          <w:rFonts w:ascii="Times New Roman" w:hAnsi="Times New Roman"/>
        </w:rPr>
        <w:t>udzielania nieodpłatnej pomocy prawnej oraz zwiększania świadomości prawnej społeczeństwa, która spełnia łącznie następujące warunki:</w:t>
      </w:r>
    </w:p>
    <w:p w:rsidR="000330A0" w:rsidRPr="0013315E" w:rsidRDefault="000330A0" w:rsidP="009338D5">
      <w:pPr>
        <w:pStyle w:val="ListParagraph"/>
        <w:widowControl w:val="0"/>
        <w:numPr>
          <w:ilvl w:val="0"/>
          <w:numId w:val="13"/>
        </w:numPr>
        <w:tabs>
          <w:tab w:val="left" w:pos="284"/>
          <w:tab w:val="num" w:pos="1249"/>
        </w:tabs>
        <w:suppressAutoHyphens/>
        <w:spacing w:after="0" w:line="240" w:lineRule="auto"/>
        <w:ind w:left="2679" w:hanging="1713"/>
        <w:jc w:val="both"/>
        <w:rPr>
          <w:rFonts w:ascii="Times New Roman" w:hAnsi="Times New Roman"/>
          <w:b/>
          <w:bCs/>
        </w:rPr>
      </w:pPr>
      <w:r w:rsidRPr="0013315E">
        <w:rPr>
          <w:rFonts w:ascii="Times New Roman" w:hAnsi="Times New Roman"/>
        </w:rPr>
        <w:t>prowadzi działalność statutową w dziedzinie objętej konkursem,</w:t>
      </w:r>
    </w:p>
    <w:p w:rsidR="000330A0" w:rsidRPr="003765D3" w:rsidRDefault="000330A0" w:rsidP="009338D5">
      <w:pPr>
        <w:pStyle w:val="ListParagraph"/>
        <w:widowControl w:val="0"/>
        <w:numPr>
          <w:ilvl w:val="0"/>
          <w:numId w:val="13"/>
        </w:numPr>
        <w:tabs>
          <w:tab w:val="left" w:pos="284"/>
          <w:tab w:val="num" w:pos="1249"/>
        </w:tabs>
        <w:suppressAutoHyphens/>
        <w:spacing w:after="0" w:line="240" w:lineRule="auto"/>
        <w:ind w:left="1249" w:hanging="283"/>
        <w:jc w:val="both"/>
        <w:rPr>
          <w:rFonts w:ascii="Times New Roman" w:hAnsi="Times New Roman"/>
          <w:b/>
          <w:bCs/>
        </w:rPr>
      </w:pPr>
      <w:r w:rsidRPr="0013315E">
        <w:rPr>
          <w:rFonts w:ascii="Times New Roman" w:hAnsi="Times New Roman"/>
        </w:rPr>
        <w:t xml:space="preserve">jest wpisana na listę </w:t>
      </w:r>
      <w:r w:rsidRPr="0013315E">
        <w:rPr>
          <w:rFonts w:ascii="Times New Roman" w:hAnsi="Times New Roman"/>
          <w:bCs/>
        </w:rPr>
        <w:t xml:space="preserve">prowadzoną przez Wojewodę Małopolskiego w zakresie udzielania </w:t>
      </w:r>
      <w:r w:rsidRPr="0013315E">
        <w:rPr>
          <w:rFonts w:ascii="Times New Roman" w:hAnsi="Times New Roman"/>
          <w:lang w:eastAsia="pl-PL"/>
        </w:rPr>
        <w:t>nieodpłatnej pomocy prawnej,</w:t>
      </w:r>
      <w:r w:rsidRPr="0013315E">
        <w:rPr>
          <w:rFonts w:ascii="Times New Roman" w:hAnsi="Times New Roman"/>
        </w:rPr>
        <w:t xml:space="preserve"> o której mowa </w:t>
      </w:r>
      <w:r w:rsidRPr="0013315E">
        <w:rPr>
          <w:rFonts w:ascii="Times New Roman" w:hAnsi="Times New Roman"/>
          <w:bCs/>
        </w:rPr>
        <w:t>w art. 11d ust. 1 i ust. 2 ustawy NPP,</w:t>
      </w:r>
    </w:p>
    <w:p w:rsidR="000330A0" w:rsidRPr="0013315E" w:rsidRDefault="000330A0" w:rsidP="009338D5">
      <w:pPr>
        <w:pStyle w:val="ListParagraph"/>
        <w:widowControl w:val="0"/>
        <w:numPr>
          <w:ilvl w:val="0"/>
          <w:numId w:val="13"/>
        </w:numPr>
        <w:tabs>
          <w:tab w:val="left" w:pos="284"/>
          <w:tab w:val="num" w:pos="1249"/>
        </w:tabs>
        <w:suppressAutoHyphens/>
        <w:spacing w:after="0" w:line="240" w:lineRule="auto"/>
        <w:ind w:left="1249" w:hanging="283"/>
        <w:jc w:val="both"/>
        <w:rPr>
          <w:rFonts w:ascii="Times New Roman" w:hAnsi="Times New Roman"/>
          <w:b/>
          <w:bCs/>
        </w:rPr>
      </w:pPr>
      <w:r w:rsidRPr="0013315E">
        <w:rPr>
          <w:rFonts w:ascii="Times New Roman" w:hAnsi="Times New Roman"/>
        </w:rPr>
        <w:t xml:space="preserve">posiada umowy zawarte na warunkach określonych w niniejszym </w:t>
      </w:r>
      <w:r w:rsidRPr="0013315E">
        <w:rPr>
          <w:rFonts w:ascii="Times New Roman" w:hAnsi="Times New Roman"/>
          <w:lang w:eastAsia="pl-PL"/>
        </w:rPr>
        <w:t>zarządzeniu</w:t>
      </w:r>
      <w:r w:rsidRPr="0013315E">
        <w:rPr>
          <w:rFonts w:ascii="Times New Roman" w:hAnsi="Times New Roman"/>
        </w:rPr>
        <w:t>,</w:t>
      </w:r>
      <w:r w:rsidRPr="0013315E">
        <w:rPr>
          <w:rFonts w:ascii="Times New Roman" w:hAnsi="Times New Roman"/>
        </w:rPr>
        <w:br/>
        <w:t>z adwokatem, radcą prawnym, doradcą podatkowym lub osobą, o której mowa</w:t>
      </w:r>
      <w:r w:rsidRPr="0013315E">
        <w:rPr>
          <w:rFonts w:ascii="Times New Roman" w:hAnsi="Times New Roman"/>
        </w:rPr>
        <w:br/>
        <w:t>w art. 11 ust. 3 pkt 2</w:t>
      </w:r>
      <w:r w:rsidRPr="0013315E">
        <w:rPr>
          <w:rStyle w:val="Strong"/>
          <w:rFonts w:ascii="Times New Roman" w:hAnsi="Times New Roman"/>
          <w:b w:val="0"/>
        </w:rPr>
        <w:t xml:space="preserve"> ustawy NPP</w:t>
      </w:r>
      <w:r w:rsidRPr="0013315E">
        <w:rPr>
          <w:rFonts w:ascii="Times New Roman" w:hAnsi="Times New Roman"/>
        </w:rPr>
        <w:t>, z zastrzeżeniem, że wszystkie wymienione podmioty spełniają równocześnie warunki do prowadzenia mediacji określone</w:t>
      </w:r>
      <w:r w:rsidRPr="0013315E">
        <w:rPr>
          <w:rFonts w:ascii="Times New Roman" w:hAnsi="Times New Roman"/>
        </w:rPr>
        <w:br/>
        <w:t xml:space="preserve">w art. 4a ust. 6 </w:t>
      </w:r>
      <w:r w:rsidRPr="0013315E">
        <w:rPr>
          <w:rStyle w:val="Strong"/>
          <w:rFonts w:ascii="Times New Roman" w:hAnsi="Times New Roman"/>
          <w:b w:val="0"/>
        </w:rPr>
        <w:t>ustawy NPP</w:t>
      </w:r>
      <w:r w:rsidRPr="0013315E">
        <w:rPr>
          <w:rFonts w:ascii="Times New Roman" w:hAnsi="Times New Roman"/>
        </w:rPr>
        <w:t>,</w:t>
      </w:r>
    </w:p>
    <w:p w:rsidR="000330A0" w:rsidRPr="0013315E" w:rsidRDefault="000330A0" w:rsidP="009338D5">
      <w:pPr>
        <w:pStyle w:val="ListParagraph"/>
        <w:widowControl w:val="0"/>
        <w:numPr>
          <w:ilvl w:val="0"/>
          <w:numId w:val="13"/>
        </w:numPr>
        <w:tabs>
          <w:tab w:val="left" w:pos="284"/>
          <w:tab w:val="num" w:pos="1249"/>
        </w:tabs>
        <w:suppressAutoHyphens/>
        <w:spacing w:after="0" w:line="240" w:lineRule="auto"/>
        <w:ind w:left="1249" w:hanging="283"/>
        <w:jc w:val="both"/>
        <w:rPr>
          <w:rFonts w:ascii="Times New Roman" w:hAnsi="Times New Roman"/>
          <w:b/>
          <w:bCs/>
        </w:rPr>
      </w:pPr>
      <w:bookmarkStart w:id="2" w:name="_Hlk529831372"/>
      <w:r w:rsidRPr="0013315E">
        <w:rPr>
          <w:rFonts w:ascii="Times New Roman" w:hAnsi="Times New Roman"/>
        </w:rPr>
        <w:t>daje gwarancję należytego wykonania zadania, w szczególności przez złożenie pisemnego zobowiązania:</w:t>
      </w:r>
    </w:p>
    <w:p w:rsidR="000330A0" w:rsidRPr="0013315E" w:rsidRDefault="000330A0" w:rsidP="009338D5">
      <w:pPr>
        <w:pStyle w:val="ListParagraph"/>
        <w:widowControl w:val="0"/>
        <w:numPr>
          <w:ilvl w:val="0"/>
          <w:numId w:val="14"/>
        </w:numPr>
        <w:tabs>
          <w:tab w:val="left" w:pos="360"/>
          <w:tab w:val="num" w:pos="1249"/>
        </w:tabs>
        <w:suppressAutoHyphens/>
        <w:spacing w:after="0" w:line="240" w:lineRule="auto"/>
        <w:ind w:left="1609"/>
        <w:jc w:val="both"/>
        <w:rPr>
          <w:rFonts w:ascii="Times New Roman" w:hAnsi="Times New Roman"/>
          <w:b/>
          <w:bCs/>
        </w:rPr>
      </w:pPr>
      <w:r w:rsidRPr="0013315E">
        <w:rPr>
          <w:rFonts w:ascii="Times New Roman" w:hAnsi="Times New Roman"/>
        </w:rPr>
        <w:t>zapewnienia poufności w związku z udzielaniem nieodpłatnej pomocy prawnej i jej dokumentowaniem (oświadczenie oferenta wg zał. nr 2</w:t>
      </w:r>
      <w:r w:rsidRPr="0013315E">
        <w:rPr>
          <w:rFonts w:ascii="Times New Roman" w:hAnsi="Times New Roman"/>
        </w:rPr>
        <w:br/>
        <w:t xml:space="preserve">do niniejszego </w:t>
      </w:r>
      <w:r w:rsidRPr="0013315E">
        <w:rPr>
          <w:rFonts w:ascii="Times New Roman" w:hAnsi="Times New Roman"/>
          <w:lang w:eastAsia="pl-PL"/>
        </w:rPr>
        <w:t>zarządzenia),</w:t>
      </w:r>
    </w:p>
    <w:p w:rsidR="000330A0" w:rsidRPr="0013315E" w:rsidRDefault="000330A0" w:rsidP="00C61E87">
      <w:pPr>
        <w:pStyle w:val="ListParagraph"/>
        <w:widowControl w:val="0"/>
        <w:numPr>
          <w:ilvl w:val="0"/>
          <w:numId w:val="14"/>
        </w:numPr>
        <w:tabs>
          <w:tab w:val="left" w:pos="360"/>
          <w:tab w:val="num" w:pos="1249"/>
        </w:tabs>
        <w:suppressAutoHyphens/>
        <w:spacing w:after="0" w:line="240" w:lineRule="auto"/>
        <w:ind w:left="1609"/>
        <w:jc w:val="both"/>
        <w:rPr>
          <w:rFonts w:ascii="Times New Roman" w:hAnsi="Times New Roman"/>
          <w:b/>
          <w:bCs/>
        </w:rPr>
      </w:pPr>
      <w:r w:rsidRPr="0013315E">
        <w:rPr>
          <w:rFonts w:ascii="Times New Roman" w:hAnsi="Times New Roman"/>
        </w:rPr>
        <w:t xml:space="preserve">zapewnienia profesjonalnego i rzetelnego udzielania nieodpłatnej pomocy prawnej </w:t>
      </w:r>
      <w:bookmarkStart w:id="3" w:name="_Hlk530074232"/>
      <w:r w:rsidRPr="0013315E">
        <w:rPr>
          <w:rFonts w:ascii="Times New Roman" w:hAnsi="Times New Roman"/>
        </w:rPr>
        <w:t xml:space="preserve">(oświadczenie oferenta wg zał. nr 3 do niniejszego </w:t>
      </w:r>
      <w:r w:rsidRPr="0013315E">
        <w:rPr>
          <w:rFonts w:ascii="Times New Roman" w:hAnsi="Times New Roman"/>
          <w:lang w:eastAsia="pl-PL"/>
        </w:rPr>
        <w:t>zarządzenia),</w:t>
      </w:r>
    </w:p>
    <w:p w:rsidR="000330A0" w:rsidRPr="0013315E" w:rsidRDefault="000330A0" w:rsidP="00C61E87">
      <w:pPr>
        <w:pStyle w:val="ListParagraph"/>
        <w:widowControl w:val="0"/>
        <w:numPr>
          <w:ilvl w:val="0"/>
          <w:numId w:val="14"/>
        </w:numPr>
        <w:tabs>
          <w:tab w:val="left" w:pos="360"/>
          <w:tab w:val="num" w:pos="1249"/>
        </w:tabs>
        <w:suppressAutoHyphens/>
        <w:spacing w:after="0" w:line="240" w:lineRule="auto"/>
        <w:ind w:left="1609"/>
        <w:jc w:val="both"/>
        <w:rPr>
          <w:rFonts w:ascii="Times New Roman" w:hAnsi="Times New Roman"/>
          <w:b/>
          <w:bCs/>
        </w:rPr>
      </w:pPr>
      <w:r w:rsidRPr="0013315E">
        <w:rPr>
          <w:rFonts w:ascii="Times New Roman" w:hAnsi="Times New Roman"/>
          <w:bCs/>
        </w:rPr>
        <w:t xml:space="preserve">zapewnienia </w:t>
      </w:r>
      <w:bookmarkStart w:id="4" w:name="_Hlk530074286"/>
      <w:r w:rsidRPr="0013315E">
        <w:rPr>
          <w:rFonts w:ascii="Times New Roman" w:hAnsi="Times New Roman"/>
          <w:bCs/>
        </w:rPr>
        <w:t xml:space="preserve">przestrzegania zasad etyki przy udzielaniu nieodpłatnej pomocy prawnej, w szczególności w sytuacji, gdy zachodzi konflikt interesów </w:t>
      </w:r>
      <w:bookmarkEnd w:id="3"/>
      <w:bookmarkEnd w:id="4"/>
      <w:r w:rsidRPr="0013315E">
        <w:rPr>
          <w:rFonts w:ascii="Times New Roman" w:hAnsi="Times New Roman"/>
        </w:rPr>
        <w:t xml:space="preserve">(oświadczenie oferenta wg zał. nr 4 do niniejszego </w:t>
      </w:r>
      <w:r w:rsidRPr="0013315E">
        <w:rPr>
          <w:rFonts w:ascii="Times New Roman" w:hAnsi="Times New Roman"/>
          <w:lang w:eastAsia="pl-PL"/>
        </w:rPr>
        <w:t>zarządzenia),</w:t>
      </w:r>
    </w:p>
    <w:p w:rsidR="000330A0" w:rsidRPr="0013315E" w:rsidRDefault="000330A0" w:rsidP="00290DED">
      <w:pPr>
        <w:pStyle w:val="ListParagraph"/>
        <w:widowControl w:val="0"/>
        <w:numPr>
          <w:ilvl w:val="0"/>
          <w:numId w:val="13"/>
        </w:numPr>
        <w:tabs>
          <w:tab w:val="left" w:pos="360"/>
          <w:tab w:val="num" w:pos="1249"/>
        </w:tabs>
        <w:suppressAutoHyphens/>
        <w:spacing w:after="0" w:line="240" w:lineRule="auto"/>
        <w:ind w:left="1560" w:hanging="567"/>
        <w:jc w:val="both"/>
        <w:rPr>
          <w:rFonts w:ascii="Times New Roman" w:hAnsi="Times New Roman"/>
          <w:b/>
          <w:bCs/>
        </w:rPr>
      </w:pPr>
      <w:r w:rsidRPr="0013315E">
        <w:rPr>
          <w:rFonts w:ascii="Times New Roman" w:hAnsi="Times New Roman"/>
        </w:rPr>
        <w:t>zapewni wysoką merytoryczną jakość realizacji zadania.</w:t>
      </w:r>
    </w:p>
    <w:bookmarkEnd w:id="2"/>
    <w:p w:rsidR="000330A0" w:rsidRPr="0013315E" w:rsidRDefault="000330A0" w:rsidP="005E1924">
      <w:pPr>
        <w:pStyle w:val="ListParagraph"/>
        <w:widowControl w:val="0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ind w:left="900"/>
        <w:jc w:val="both"/>
        <w:rPr>
          <w:rFonts w:ascii="Times New Roman" w:hAnsi="Times New Roman"/>
          <w:bCs/>
        </w:rPr>
      </w:pPr>
      <w:r w:rsidRPr="0013315E">
        <w:rPr>
          <w:rFonts w:ascii="Times New Roman" w:hAnsi="Times New Roman"/>
          <w:bCs/>
        </w:rPr>
        <w:t>Nieodpłatna pomoc prawna musi być udzielana osobiście przez osoby wskazane</w:t>
      </w:r>
      <w:r w:rsidRPr="0013315E">
        <w:rPr>
          <w:rFonts w:ascii="Times New Roman" w:hAnsi="Times New Roman"/>
          <w:bCs/>
        </w:rPr>
        <w:br/>
        <w:t>w ust. 1. pkt. 3, a w szczególnie uzasadnionych przypadkach adwokat lub radca prawny może upoważnić aplikanta adwokackiego lub aplikanta radcowskiego</w:t>
      </w:r>
      <w:r w:rsidRPr="0013315E">
        <w:rPr>
          <w:rFonts w:ascii="Times New Roman" w:hAnsi="Times New Roman"/>
          <w:bCs/>
        </w:rPr>
        <w:br/>
        <w:t>do zastępstwa swojej osoby, z zastrzeżeniem wymogu dotyczącego mediacji.</w:t>
      </w:r>
    </w:p>
    <w:p w:rsidR="000330A0" w:rsidRPr="0013315E" w:rsidRDefault="000330A0" w:rsidP="00795CF2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30A0" w:rsidRPr="0013315E" w:rsidRDefault="000330A0" w:rsidP="00795CF2">
      <w:pPr>
        <w:widowControl w:val="0"/>
        <w:tabs>
          <w:tab w:val="left" w:pos="36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30A0" w:rsidRPr="0013315E" w:rsidRDefault="000330A0" w:rsidP="00795CF2">
      <w:pPr>
        <w:numPr>
          <w:ilvl w:val="0"/>
          <w:numId w:val="4"/>
        </w:numPr>
        <w:tabs>
          <w:tab w:val="clear" w:pos="1080"/>
          <w:tab w:val="num" w:pos="0"/>
          <w:tab w:val="left" w:pos="540"/>
        </w:tabs>
        <w:spacing w:after="0" w:line="240" w:lineRule="auto"/>
        <w:ind w:left="540" w:hanging="540"/>
        <w:rPr>
          <w:rFonts w:ascii="Times New Roman" w:hAnsi="Times New Roman" w:cs="Times New Roman"/>
          <w:sz w:val="24"/>
          <w:szCs w:val="24"/>
          <w:u w:val="single"/>
        </w:rPr>
      </w:pPr>
      <w:r w:rsidRPr="0013315E">
        <w:rPr>
          <w:rFonts w:ascii="Times New Roman" w:hAnsi="Times New Roman" w:cs="Times New Roman"/>
          <w:b/>
          <w:bCs/>
          <w:sz w:val="24"/>
          <w:szCs w:val="24"/>
          <w:u w:val="single"/>
        </w:rPr>
        <w:t>Niezbędne wymogi, które musi spełniać oferent w zakresie nieodpłatnego poradnictwa obywatelskiego</w:t>
      </w:r>
      <w:r w:rsidRPr="001331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330A0" w:rsidRPr="00546D5D" w:rsidRDefault="000330A0" w:rsidP="00795CF2">
      <w:pPr>
        <w:pStyle w:val="BodyText2"/>
        <w:rPr>
          <w:rFonts w:ascii="Times New Roman" w:hAnsi="Times New Roman"/>
          <w:bCs/>
          <w:sz w:val="16"/>
        </w:rPr>
      </w:pPr>
    </w:p>
    <w:p w:rsidR="000330A0" w:rsidRPr="0013315E" w:rsidRDefault="000330A0" w:rsidP="00075C49">
      <w:pPr>
        <w:pStyle w:val="BodyText2"/>
        <w:rPr>
          <w:rFonts w:ascii="Times New Roman" w:hAnsi="Times New Roman"/>
          <w:bCs/>
        </w:rPr>
      </w:pPr>
      <w:r w:rsidRPr="0013315E">
        <w:rPr>
          <w:rFonts w:ascii="Times New Roman" w:hAnsi="Times New Roman"/>
          <w:bCs/>
        </w:rPr>
        <w:t xml:space="preserve">O powierzenie prowadzenia punktu, w którym świadczone będzie nieodpłatne poradnictwo obywatelskie może ubiegać się organizacja pozarządowa prowadząca działalność pożytku publicznego, w zakresie </w:t>
      </w:r>
      <w:r w:rsidRPr="0013315E">
        <w:rPr>
          <w:rFonts w:ascii="Times New Roman" w:hAnsi="Times New Roman"/>
        </w:rPr>
        <w:t>udzielania nieodpłatnego poradnictwa obywatelskiego, która spełnia łącznie następujące warunki:</w:t>
      </w:r>
    </w:p>
    <w:p w:rsidR="000330A0" w:rsidRPr="0013315E" w:rsidRDefault="000330A0" w:rsidP="00075C49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 w:rsidRPr="0013315E">
        <w:rPr>
          <w:rFonts w:ascii="Times New Roman" w:hAnsi="Times New Roman"/>
        </w:rPr>
        <w:t>prowadzi działalność statutową w dziedzinie objętej konkursem,</w:t>
      </w:r>
    </w:p>
    <w:p w:rsidR="000330A0" w:rsidRPr="00A91F15" w:rsidRDefault="000330A0" w:rsidP="00075C49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 w:rsidRPr="0013315E">
        <w:rPr>
          <w:rFonts w:ascii="Times New Roman" w:hAnsi="Times New Roman"/>
        </w:rPr>
        <w:t xml:space="preserve">jest wpisana na listę </w:t>
      </w:r>
      <w:r w:rsidRPr="0013315E">
        <w:rPr>
          <w:rFonts w:ascii="Times New Roman" w:hAnsi="Times New Roman"/>
          <w:bCs/>
        </w:rPr>
        <w:t xml:space="preserve">prowadzoną przez Wojewodę Małopolskiego w zakresie </w:t>
      </w:r>
      <w:r w:rsidRPr="0013315E">
        <w:rPr>
          <w:rFonts w:ascii="Times New Roman" w:hAnsi="Times New Roman"/>
        </w:rPr>
        <w:t>świadczenia nieodpłatnego poradnictwa</w:t>
      </w:r>
      <w:r w:rsidRPr="0013315E">
        <w:rPr>
          <w:rFonts w:ascii="Times New Roman" w:hAnsi="Times New Roman"/>
          <w:bCs/>
        </w:rPr>
        <w:t xml:space="preserve"> obywatelskiego</w:t>
      </w:r>
      <w:r w:rsidRPr="0013315E">
        <w:rPr>
          <w:rFonts w:ascii="Times New Roman" w:hAnsi="Times New Roman"/>
          <w:lang w:eastAsia="pl-PL"/>
        </w:rPr>
        <w:t>,</w:t>
      </w:r>
      <w:r w:rsidRPr="0013315E">
        <w:rPr>
          <w:rFonts w:ascii="Times New Roman" w:hAnsi="Times New Roman"/>
        </w:rPr>
        <w:t xml:space="preserve"> o którym mowa </w:t>
      </w:r>
      <w:r w:rsidRPr="0013315E">
        <w:rPr>
          <w:rFonts w:ascii="Times New Roman" w:hAnsi="Times New Roman"/>
          <w:bCs/>
        </w:rPr>
        <w:t>w art. 11d ust. 1 i ust. 3 ustawy NPP,</w:t>
      </w:r>
    </w:p>
    <w:p w:rsidR="000330A0" w:rsidRPr="00A91F15" w:rsidRDefault="000330A0" w:rsidP="00A91F15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 w:rsidRPr="00A91F15">
        <w:rPr>
          <w:rFonts w:ascii="Times New Roman" w:hAnsi="Times New Roman"/>
        </w:rPr>
        <w:t>posiada umow</w:t>
      </w:r>
      <w:r>
        <w:rPr>
          <w:rFonts w:ascii="Times New Roman" w:hAnsi="Times New Roman"/>
        </w:rPr>
        <w:t>ę</w:t>
      </w:r>
      <w:r w:rsidRPr="00A91F15">
        <w:rPr>
          <w:rFonts w:ascii="Times New Roman" w:hAnsi="Times New Roman"/>
        </w:rPr>
        <w:t xml:space="preserve"> zawart</w:t>
      </w:r>
      <w:r>
        <w:rPr>
          <w:rFonts w:ascii="Times New Roman" w:hAnsi="Times New Roman"/>
        </w:rPr>
        <w:t>ą</w:t>
      </w:r>
      <w:r w:rsidRPr="00A91F15">
        <w:rPr>
          <w:rFonts w:ascii="Times New Roman" w:hAnsi="Times New Roman"/>
        </w:rPr>
        <w:t xml:space="preserve"> na warunkach określonych w niniejszym </w:t>
      </w:r>
      <w:r w:rsidRPr="00A91F15">
        <w:rPr>
          <w:rFonts w:ascii="Times New Roman" w:hAnsi="Times New Roman"/>
          <w:lang w:eastAsia="pl-PL"/>
        </w:rPr>
        <w:t>zarządzeniu,</w:t>
      </w:r>
      <w:r w:rsidRPr="00A91F15">
        <w:rPr>
          <w:rFonts w:ascii="Times New Roman" w:hAnsi="Times New Roman"/>
          <w:color w:val="000000"/>
        </w:rPr>
        <w:t xml:space="preserve"> z doradcą </w:t>
      </w:r>
      <w:r w:rsidRPr="00A91F15">
        <w:rPr>
          <w:rFonts w:ascii="Times New Roman" w:hAnsi="Times New Roman"/>
        </w:rPr>
        <w:t>spełniają</w:t>
      </w:r>
      <w:r w:rsidRPr="00A91F15">
        <w:rPr>
          <w:rFonts w:ascii="Times New Roman" w:hAnsi="Times New Roman"/>
          <w:color w:val="000000"/>
        </w:rPr>
        <w:t xml:space="preserve">cym </w:t>
      </w:r>
      <w:r w:rsidRPr="00A91F15">
        <w:rPr>
          <w:rFonts w:ascii="Times New Roman" w:hAnsi="Times New Roman"/>
        </w:rPr>
        <w:t>równocześnie</w:t>
      </w:r>
      <w:r w:rsidRPr="00A91F15">
        <w:rPr>
          <w:rFonts w:ascii="Times New Roman" w:hAnsi="Times New Roman"/>
          <w:color w:val="000000"/>
        </w:rPr>
        <w:t xml:space="preserve"> </w:t>
      </w:r>
      <w:r w:rsidRPr="00A91F15">
        <w:rPr>
          <w:rFonts w:ascii="Times New Roman" w:hAnsi="Times New Roman"/>
        </w:rPr>
        <w:t>warunki do prowadzenia mediacji określone</w:t>
      </w:r>
      <w:r>
        <w:rPr>
          <w:rFonts w:ascii="Times New Roman" w:hAnsi="Times New Roman"/>
        </w:rPr>
        <w:t xml:space="preserve"> </w:t>
      </w:r>
      <w:r w:rsidRPr="00A91F15">
        <w:rPr>
          <w:rFonts w:ascii="Times New Roman" w:hAnsi="Times New Roman"/>
        </w:rPr>
        <w:t xml:space="preserve">w art. 4a ust. 6 </w:t>
      </w:r>
      <w:r w:rsidRPr="00A91F15">
        <w:rPr>
          <w:rStyle w:val="Strong"/>
          <w:rFonts w:ascii="Times New Roman" w:hAnsi="Times New Roman"/>
          <w:b w:val="0"/>
        </w:rPr>
        <w:t>ustawy NPP</w:t>
      </w:r>
      <w:r w:rsidRPr="00A91F15">
        <w:rPr>
          <w:rFonts w:ascii="Times New Roman" w:hAnsi="Times New Roman"/>
        </w:rPr>
        <w:t>,</w:t>
      </w:r>
    </w:p>
    <w:p w:rsidR="000330A0" w:rsidRPr="0013315E" w:rsidRDefault="000330A0" w:rsidP="00075C49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 w:rsidRPr="0013315E">
        <w:rPr>
          <w:rFonts w:ascii="Times New Roman" w:hAnsi="Times New Roman"/>
        </w:rPr>
        <w:t>daje gwarancję należytego wykonania zadania, w szczególności przez złożenie pisemnego zobowiązania:</w:t>
      </w:r>
    </w:p>
    <w:p w:rsidR="000330A0" w:rsidRPr="0013315E" w:rsidRDefault="000330A0" w:rsidP="00C61E87">
      <w:pPr>
        <w:pStyle w:val="Tekstpodstawowy21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15E">
        <w:rPr>
          <w:rFonts w:ascii="Times New Roman" w:hAnsi="Times New Roman" w:cs="Times New Roman"/>
          <w:sz w:val="24"/>
          <w:szCs w:val="24"/>
        </w:rPr>
        <w:t xml:space="preserve">zapewnienia poufności w związku ze świadczeniem nieodpłatnego poradnictwa obywatelskiego i jego dokumentowaniem </w:t>
      </w:r>
      <w:r w:rsidRPr="0013315E">
        <w:rPr>
          <w:rFonts w:ascii="Times New Roman" w:hAnsi="Times New Roman"/>
          <w:sz w:val="24"/>
          <w:szCs w:val="24"/>
        </w:rPr>
        <w:t>(oświadczenie oferenta wg zał. nr 2</w:t>
      </w:r>
      <w:r w:rsidRPr="0013315E">
        <w:rPr>
          <w:rFonts w:ascii="Times New Roman" w:hAnsi="Times New Roman"/>
          <w:sz w:val="24"/>
          <w:szCs w:val="24"/>
        </w:rPr>
        <w:br/>
        <w:t xml:space="preserve">do niniejszego </w:t>
      </w:r>
      <w:r w:rsidRPr="0013315E">
        <w:rPr>
          <w:rFonts w:ascii="Times New Roman" w:hAnsi="Times New Roman"/>
          <w:sz w:val="24"/>
          <w:szCs w:val="24"/>
          <w:lang w:eastAsia="pl-PL"/>
        </w:rPr>
        <w:t>zarządzenia),</w:t>
      </w:r>
    </w:p>
    <w:p w:rsidR="000330A0" w:rsidRPr="0013315E" w:rsidRDefault="000330A0" w:rsidP="00C61E87">
      <w:pPr>
        <w:pStyle w:val="Tekstpodstawowy21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15E">
        <w:rPr>
          <w:rFonts w:ascii="Times New Roman" w:hAnsi="Times New Roman" w:cs="Times New Roman"/>
          <w:sz w:val="24"/>
          <w:szCs w:val="24"/>
        </w:rPr>
        <w:t xml:space="preserve">zapewnienia profesjonalnego i rzetelnego świadczenia nieodpłatnego poradnictwa obywatelskiego, w szczególności w sytuacji, gdy zachodzi konflikt interesów </w:t>
      </w:r>
      <w:r w:rsidRPr="0013315E">
        <w:rPr>
          <w:rFonts w:ascii="Times New Roman" w:hAnsi="Times New Roman"/>
          <w:sz w:val="24"/>
          <w:szCs w:val="24"/>
        </w:rPr>
        <w:t xml:space="preserve">(oświadczenie oferenta wg zał. nr 3 o niniejszego </w:t>
      </w:r>
      <w:r w:rsidRPr="0013315E">
        <w:rPr>
          <w:rFonts w:ascii="Times New Roman" w:hAnsi="Times New Roman"/>
          <w:sz w:val="24"/>
          <w:szCs w:val="24"/>
          <w:lang w:eastAsia="pl-PL"/>
        </w:rPr>
        <w:t>zarządzenia),</w:t>
      </w:r>
    </w:p>
    <w:p w:rsidR="000330A0" w:rsidRPr="0013315E" w:rsidRDefault="000330A0" w:rsidP="00C61E87">
      <w:pPr>
        <w:pStyle w:val="Tekstpodstawowy21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315E">
        <w:rPr>
          <w:rFonts w:ascii="Times New Roman" w:hAnsi="Times New Roman" w:cs="Times New Roman"/>
          <w:bCs/>
          <w:sz w:val="24"/>
          <w:szCs w:val="24"/>
        </w:rPr>
        <w:t>zapewnienia</w:t>
      </w:r>
      <w:r w:rsidRPr="001331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15E">
        <w:rPr>
          <w:rFonts w:ascii="Times New Roman" w:hAnsi="Times New Roman" w:cs="Times New Roman"/>
          <w:bCs/>
          <w:sz w:val="24"/>
          <w:szCs w:val="24"/>
        </w:rPr>
        <w:t xml:space="preserve">przestrzegania zasad etyki przy świadczeniu nieodpłatnego poradnictwa obywatelskiego, w szczególności w sytuacji, gdy zachodzi konflikt interesów </w:t>
      </w:r>
      <w:r w:rsidRPr="0013315E">
        <w:rPr>
          <w:rFonts w:ascii="Times New Roman" w:hAnsi="Times New Roman"/>
          <w:sz w:val="24"/>
          <w:szCs w:val="24"/>
        </w:rPr>
        <w:t xml:space="preserve">(oświadczenie oferenta wg zał. nr 4 do niniejszego </w:t>
      </w:r>
      <w:r w:rsidRPr="0013315E">
        <w:rPr>
          <w:rFonts w:ascii="Times New Roman" w:hAnsi="Times New Roman"/>
          <w:sz w:val="24"/>
          <w:szCs w:val="24"/>
          <w:lang w:eastAsia="pl-PL"/>
        </w:rPr>
        <w:t>zarządzenia),</w:t>
      </w:r>
    </w:p>
    <w:p w:rsidR="000330A0" w:rsidRPr="0013315E" w:rsidRDefault="000330A0" w:rsidP="00075C49">
      <w:pPr>
        <w:pStyle w:val="Tekstpodstawowy21"/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315E">
        <w:rPr>
          <w:rFonts w:ascii="Times New Roman" w:hAnsi="Times New Roman" w:cs="Times New Roman"/>
          <w:sz w:val="24"/>
          <w:szCs w:val="24"/>
        </w:rPr>
        <w:t>zapewni wysoką merytoryczną jakość realizacji zadania.</w:t>
      </w:r>
    </w:p>
    <w:p w:rsidR="000330A0" w:rsidRPr="0013315E" w:rsidRDefault="000330A0" w:rsidP="00F7029B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0A0" w:rsidRPr="0013315E" w:rsidRDefault="000330A0" w:rsidP="00795CF2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0A0" w:rsidRPr="0013315E" w:rsidRDefault="000330A0" w:rsidP="005E1924">
      <w:pPr>
        <w:pStyle w:val="Tekstpodstawowy21"/>
        <w:numPr>
          <w:ilvl w:val="0"/>
          <w:numId w:val="4"/>
        </w:numPr>
        <w:tabs>
          <w:tab w:val="clear" w:pos="1080"/>
          <w:tab w:val="left" w:pos="426"/>
        </w:tabs>
        <w:spacing w:after="0" w:line="240" w:lineRule="auto"/>
        <w:ind w:left="426" w:hanging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15E">
        <w:rPr>
          <w:rFonts w:ascii="Times New Roman" w:hAnsi="Times New Roman" w:cs="Times New Roman"/>
          <w:b/>
          <w:sz w:val="24"/>
          <w:szCs w:val="24"/>
          <w:u w:val="single"/>
        </w:rPr>
        <w:t>Pozostałe wymogi niezbędne do realizacji zadania w zakresie udzielania nieodpłatnej pomocy prawnej oraz świadczenia nieodpłatnego poradnictwa obywatelskiego.</w:t>
      </w:r>
    </w:p>
    <w:p w:rsidR="000330A0" w:rsidRPr="00546D5D" w:rsidRDefault="000330A0" w:rsidP="00795CF2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0330A0" w:rsidRPr="003D69DA" w:rsidRDefault="000330A0" w:rsidP="00104C57">
      <w:pPr>
        <w:pStyle w:val="Tekstpodstawowy21"/>
        <w:widowControl w:val="0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lang w:eastAsia="en-US"/>
        </w:rPr>
      </w:pPr>
      <w:r w:rsidRPr="0013315E">
        <w:rPr>
          <w:rFonts w:ascii="Times New Roman" w:hAnsi="Times New Roman" w:cs="Times New Roman"/>
          <w:sz w:val="24"/>
          <w:szCs w:val="24"/>
        </w:rPr>
        <w:t xml:space="preserve">Oferent jest zobowiązany do </w:t>
      </w:r>
      <w:r>
        <w:rPr>
          <w:rFonts w:ascii="Times New Roman" w:hAnsi="Times New Roman" w:cs="Times New Roman"/>
          <w:sz w:val="24"/>
          <w:szCs w:val="24"/>
        </w:rPr>
        <w:t xml:space="preserve">dołączenia do oferty uwierzytelnionych kopii dokumentów potwierdzających uprawnienia osób, z którymi zawarł umowy, o których mowa w cz. IV ust. 1 pkt 3 i w cz. V pkt 3. </w:t>
      </w:r>
      <w:r w:rsidRPr="003D69DA">
        <w:rPr>
          <w:rFonts w:ascii="Times New Roman" w:hAnsi="Times New Roman"/>
          <w:b/>
          <w:sz w:val="24"/>
        </w:rPr>
        <w:t>Brak tych dokumentów skutkować będzie odrzuceniem oferty ze względów formalnych na podstawie § 6 ust. 1 zarządzenia</w:t>
      </w:r>
      <w:r w:rsidRPr="003D69DA">
        <w:rPr>
          <w:rFonts w:ascii="Times New Roman" w:hAnsi="Times New Roman"/>
          <w:sz w:val="24"/>
        </w:rPr>
        <w:t>.</w:t>
      </w:r>
    </w:p>
    <w:p w:rsidR="000330A0" w:rsidRPr="0013315E" w:rsidRDefault="000330A0" w:rsidP="00C61E87">
      <w:pPr>
        <w:pStyle w:val="Tekstpodstawowy21"/>
        <w:widowControl w:val="0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315E">
        <w:rPr>
          <w:rFonts w:ascii="Times New Roman" w:hAnsi="Times New Roman" w:cs="Times New Roman"/>
          <w:sz w:val="24"/>
          <w:szCs w:val="24"/>
        </w:rPr>
        <w:t>Oferent jest zobowiązany do złożenia pisemnego oświadczenia, w którym wyrazi zgodę na to, że w okolicznościach określonych w art. 8 ust. 6 ustawy NPP czas trwania dyżuru może ulec wydłużeniu do co najmniej 5 godzin dziennie we wszystkich punktach,</w:t>
      </w:r>
      <w:r w:rsidRPr="0013315E">
        <w:rPr>
          <w:rFonts w:ascii="Times New Roman" w:hAnsi="Times New Roman" w:cs="Times New Roman"/>
          <w:sz w:val="24"/>
          <w:szCs w:val="24"/>
        </w:rPr>
        <w:br/>
        <w:t xml:space="preserve">w których oferent będzie realizował zadanie </w:t>
      </w:r>
      <w:r w:rsidRPr="0013315E">
        <w:rPr>
          <w:rFonts w:ascii="Times New Roman" w:hAnsi="Times New Roman"/>
          <w:sz w:val="24"/>
          <w:szCs w:val="24"/>
        </w:rPr>
        <w:t xml:space="preserve">(oświadczenie oferenta wg </w:t>
      </w:r>
      <w:r w:rsidRPr="00D26DDE">
        <w:rPr>
          <w:rFonts w:ascii="Times New Roman" w:hAnsi="Times New Roman"/>
          <w:sz w:val="24"/>
          <w:szCs w:val="24"/>
        </w:rPr>
        <w:t>zał. nr 8</w:t>
      </w:r>
      <w:r w:rsidRPr="0013315E">
        <w:rPr>
          <w:rFonts w:ascii="Times New Roman" w:hAnsi="Times New Roman"/>
          <w:sz w:val="24"/>
          <w:szCs w:val="24"/>
        </w:rPr>
        <w:br/>
        <w:t xml:space="preserve">do niniejszego </w:t>
      </w:r>
      <w:r w:rsidRPr="0013315E">
        <w:rPr>
          <w:rFonts w:ascii="Times New Roman" w:hAnsi="Times New Roman"/>
          <w:sz w:val="24"/>
          <w:szCs w:val="24"/>
          <w:lang w:eastAsia="pl-PL"/>
        </w:rPr>
        <w:t>zarządzenia).</w:t>
      </w:r>
    </w:p>
    <w:p w:rsidR="000330A0" w:rsidRPr="00E412EA" w:rsidRDefault="000330A0" w:rsidP="00E412EA">
      <w:pPr>
        <w:pStyle w:val="Tekstpodstawowy21"/>
        <w:widowControl w:val="0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315E">
        <w:rPr>
          <w:rFonts w:ascii="Times New Roman" w:hAnsi="Times New Roman" w:cs="Times New Roman"/>
          <w:sz w:val="24"/>
          <w:szCs w:val="24"/>
        </w:rPr>
        <w:t>Oferent ubiegający się o powierzenie prowadzenia punktu przeznaczonego na świadczenie nieodpłatnego poradnictwa obywatelskiego, dołącza do oferty zaświadczenie, o którym mowa w art. 11 ust. 3a pkt 2 ustawy NPP albo zaświadczenie potwierdzające ukończenie szkolenia z oceną pozytywną, o którym mowa w art. 11a ust. 1 ustawy NPP.</w:t>
      </w:r>
      <w:r w:rsidRPr="00E412EA">
        <w:rPr>
          <w:rFonts w:ascii="Times New Roman" w:hAnsi="Times New Roman"/>
          <w:b/>
        </w:rPr>
        <w:t xml:space="preserve"> </w:t>
      </w:r>
      <w:r w:rsidRPr="003D69DA">
        <w:rPr>
          <w:rFonts w:ascii="Times New Roman" w:hAnsi="Times New Roman"/>
          <w:b/>
          <w:sz w:val="24"/>
          <w:szCs w:val="24"/>
        </w:rPr>
        <w:t>Brak zaświadczenia skutkować będzie odrzuceniem oferty ze względów formalnych</w:t>
      </w:r>
      <w:r>
        <w:rPr>
          <w:rFonts w:ascii="Times New Roman" w:hAnsi="Times New Roman"/>
          <w:b/>
          <w:sz w:val="24"/>
          <w:szCs w:val="24"/>
        </w:rPr>
        <w:br/>
      </w:r>
      <w:r w:rsidRPr="003D69DA">
        <w:rPr>
          <w:rFonts w:ascii="Times New Roman" w:hAnsi="Times New Roman"/>
          <w:b/>
          <w:sz w:val="24"/>
          <w:szCs w:val="24"/>
        </w:rPr>
        <w:t>na podstawie § 6 ust. 1 zarządzenia</w:t>
      </w:r>
      <w:r w:rsidRPr="003D69DA">
        <w:rPr>
          <w:rFonts w:ascii="Times New Roman" w:hAnsi="Times New Roman"/>
          <w:sz w:val="24"/>
          <w:szCs w:val="24"/>
        </w:rPr>
        <w:t>.</w:t>
      </w:r>
      <w:r w:rsidRPr="003D69D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3D69DA">
        <w:rPr>
          <w:rFonts w:ascii="Times New Roman" w:hAnsi="Times New Roman" w:cs="Times New Roman"/>
          <w:sz w:val="24"/>
          <w:szCs w:val="24"/>
        </w:rPr>
        <w:t>Przedkładając dokument, o którym mowa w zdaniu pierwszym</w:t>
      </w:r>
      <w:r w:rsidRPr="00E412EA">
        <w:rPr>
          <w:rFonts w:ascii="Times New Roman" w:hAnsi="Times New Roman" w:cs="Times New Roman"/>
          <w:sz w:val="24"/>
          <w:szCs w:val="24"/>
        </w:rPr>
        <w:t>, oferent składa oświadczenie, iż doradca nie został i nie zostanie zgłoszony</w:t>
      </w:r>
      <w:r>
        <w:rPr>
          <w:rFonts w:ascii="Times New Roman" w:hAnsi="Times New Roman" w:cs="Times New Roman"/>
          <w:sz w:val="24"/>
          <w:szCs w:val="24"/>
        </w:rPr>
        <w:br/>
      </w:r>
      <w:r w:rsidRPr="00E412EA">
        <w:rPr>
          <w:rFonts w:ascii="Times New Roman" w:hAnsi="Times New Roman" w:cs="Times New Roman"/>
          <w:sz w:val="24"/>
          <w:szCs w:val="24"/>
        </w:rPr>
        <w:t>do innego postępowania konkursowego w zakresie nieodpłatnego poradnictwa obywatelskiego oraz akceptację warunku, że brak możliwości osobistego świadczenia nieodpłatnego poradnictwa obywatelskiego z powodu zgłoszenia tego samego doradcy</w:t>
      </w:r>
      <w:r>
        <w:rPr>
          <w:rFonts w:ascii="Times New Roman" w:hAnsi="Times New Roman" w:cs="Times New Roman"/>
          <w:sz w:val="24"/>
          <w:szCs w:val="24"/>
        </w:rPr>
        <w:br/>
      </w:r>
      <w:r w:rsidRPr="00E412EA">
        <w:rPr>
          <w:rFonts w:ascii="Times New Roman" w:hAnsi="Times New Roman" w:cs="Times New Roman"/>
          <w:sz w:val="24"/>
          <w:szCs w:val="24"/>
        </w:rPr>
        <w:t>do innego postępowania konkursowego w zakresie nieodpłatnego poradnictwa obywatelskiego stanowi dla Zleceniodawcy podstawę do odmowy zawarcia umowy</w:t>
      </w:r>
      <w:r>
        <w:rPr>
          <w:rFonts w:ascii="Times New Roman" w:hAnsi="Times New Roman" w:cs="Times New Roman"/>
          <w:sz w:val="24"/>
          <w:szCs w:val="24"/>
        </w:rPr>
        <w:br/>
      </w:r>
      <w:r w:rsidRPr="00E412EA">
        <w:rPr>
          <w:rFonts w:ascii="Times New Roman" w:hAnsi="Times New Roman" w:cs="Times New Roman"/>
          <w:sz w:val="24"/>
          <w:szCs w:val="24"/>
        </w:rPr>
        <w:t xml:space="preserve">o powierzenie realizacji zadania publicznego lub do rozwiązania ze skutkiem natychmiastowym umowy już zawartej </w:t>
      </w:r>
      <w:r w:rsidRPr="00E412EA">
        <w:rPr>
          <w:rFonts w:ascii="Times New Roman" w:hAnsi="Times New Roman"/>
          <w:sz w:val="24"/>
          <w:szCs w:val="24"/>
        </w:rPr>
        <w:t xml:space="preserve">(oświadczenie oferenta wg zał. nr 9 do niniejszego </w:t>
      </w:r>
      <w:r w:rsidRPr="00E412EA">
        <w:rPr>
          <w:rFonts w:ascii="Times New Roman" w:hAnsi="Times New Roman"/>
          <w:sz w:val="24"/>
          <w:szCs w:val="24"/>
          <w:lang w:eastAsia="pl-PL"/>
        </w:rPr>
        <w:t>zarządzenia).</w:t>
      </w:r>
    </w:p>
    <w:p w:rsidR="000330A0" w:rsidRPr="0013315E" w:rsidRDefault="000330A0" w:rsidP="00F576B7">
      <w:pPr>
        <w:pStyle w:val="Tekstpodstawowy21"/>
        <w:numPr>
          <w:ilvl w:val="0"/>
          <w:numId w:val="11"/>
        </w:num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DDE">
        <w:rPr>
          <w:rFonts w:ascii="Times New Roman" w:hAnsi="Times New Roman" w:cs="Times New Roman"/>
          <w:sz w:val="24"/>
          <w:szCs w:val="24"/>
        </w:rPr>
        <w:t>Oferent jest zobowiązany do złożenia pisemnego oświadczenia, w którym wyrazi zgodę na to, że w okolicznościach określonych w art. 8 ust. 8 ustawy NPP zapewni udzielanie nieodpłatnej pomocy prawnej lub świadczenie nieodpłatnego poradnictwa obywatelskiego, z wyłączeniem nieodpłatnej mediacji, także poza punktem albo</w:t>
      </w:r>
      <w:r w:rsidRPr="00D26DDE">
        <w:rPr>
          <w:rFonts w:ascii="Times New Roman" w:hAnsi="Times New Roman" w:cs="Times New Roman"/>
          <w:sz w:val="24"/>
          <w:szCs w:val="24"/>
        </w:rPr>
        <w:br/>
        <w:t xml:space="preserve">za pośrednictwem środków porozumiewania się na odległość </w:t>
      </w:r>
      <w:r w:rsidRPr="00D26DDE">
        <w:rPr>
          <w:rFonts w:ascii="Times New Roman" w:hAnsi="Times New Roman"/>
          <w:sz w:val="24"/>
          <w:szCs w:val="24"/>
        </w:rPr>
        <w:t>(oświadczenie oferenta</w:t>
      </w:r>
      <w:r>
        <w:rPr>
          <w:rFonts w:ascii="Times New Roman" w:hAnsi="Times New Roman"/>
          <w:sz w:val="24"/>
          <w:szCs w:val="24"/>
        </w:rPr>
        <w:br/>
      </w:r>
      <w:r w:rsidRPr="00D26DDE">
        <w:rPr>
          <w:rFonts w:ascii="Times New Roman" w:hAnsi="Times New Roman"/>
          <w:sz w:val="24"/>
          <w:szCs w:val="24"/>
        </w:rPr>
        <w:t xml:space="preserve">wg zał. nr 10 do niniejszego </w:t>
      </w:r>
      <w:r w:rsidRPr="00D26DDE">
        <w:rPr>
          <w:rFonts w:ascii="Times New Roman" w:hAnsi="Times New Roman"/>
          <w:sz w:val="24"/>
          <w:szCs w:val="24"/>
          <w:lang w:eastAsia="pl-PL"/>
        </w:rPr>
        <w:t>zarzą</w:t>
      </w:r>
      <w:r w:rsidRPr="0013315E">
        <w:rPr>
          <w:rFonts w:ascii="Times New Roman" w:hAnsi="Times New Roman"/>
          <w:sz w:val="24"/>
          <w:szCs w:val="24"/>
          <w:lang w:eastAsia="pl-PL"/>
        </w:rPr>
        <w:t>dzenia).</w:t>
      </w:r>
    </w:p>
    <w:p w:rsidR="000330A0" w:rsidRPr="003D69DA" w:rsidRDefault="000330A0" w:rsidP="003D69DA">
      <w:pPr>
        <w:pStyle w:val="Tekstpodstawowy21"/>
        <w:widowControl w:val="0"/>
        <w:numPr>
          <w:ilvl w:val="0"/>
          <w:numId w:val="2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13315E">
        <w:rPr>
          <w:rFonts w:ascii="Times New Roman" w:hAnsi="Times New Roman" w:cs="Times New Roman"/>
          <w:sz w:val="24"/>
          <w:szCs w:val="24"/>
        </w:rPr>
        <w:t xml:space="preserve">Oferent jest zobowiązany do wskazania w ofercie planowanych do realizacji zadań </w:t>
      </w:r>
      <w:r w:rsidRPr="0013315E">
        <w:rPr>
          <w:rFonts w:ascii="Times New Roman" w:hAnsi="Times New Roman" w:cs="Times New Roman"/>
          <w:sz w:val="24"/>
          <w:szCs w:val="24"/>
        </w:rPr>
        <w:br/>
        <w:t xml:space="preserve">z zakresu edukacji prawnej realizowanych w związku z problemami zgłaszanymi </w:t>
      </w:r>
      <w:r w:rsidRPr="0013315E">
        <w:rPr>
          <w:rFonts w:ascii="Times New Roman" w:hAnsi="Times New Roman" w:cs="Times New Roman"/>
          <w:sz w:val="24"/>
          <w:szCs w:val="24"/>
        </w:rPr>
        <w:br/>
        <w:t xml:space="preserve">w trakcie udzielania nieodpłatnej pomocy prawnej lub świadczenia nieodpłatnego </w:t>
      </w:r>
      <w:r w:rsidRPr="003D69DA">
        <w:rPr>
          <w:rFonts w:ascii="Times New Roman" w:hAnsi="Times New Roman" w:cs="Times New Roman"/>
          <w:sz w:val="24"/>
          <w:szCs w:val="24"/>
        </w:rPr>
        <w:t>poradnictwa obywatelskiego, w wymiarze co najmniej pięciu zadań na rok.</w:t>
      </w:r>
      <w:r w:rsidRPr="003D69DA">
        <w:rPr>
          <w:rFonts w:ascii="Times New Roman" w:hAnsi="Times New Roman"/>
          <w:b/>
          <w:sz w:val="24"/>
          <w:szCs w:val="24"/>
        </w:rPr>
        <w:t xml:space="preserve"> Brak </w:t>
      </w:r>
      <w:r w:rsidRPr="003D69DA">
        <w:rPr>
          <w:rFonts w:ascii="Times New Roman" w:hAnsi="Times New Roman" w:cs="Times New Roman"/>
          <w:b/>
          <w:sz w:val="24"/>
          <w:szCs w:val="24"/>
        </w:rPr>
        <w:t xml:space="preserve">planowanych do realizacji zadań z zakresu edukacji prawnej </w:t>
      </w:r>
      <w:r w:rsidRPr="003D69DA">
        <w:rPr>
          <w:rFonts w:ascii="Times New Roman" w:hAnsi="Times New Roman"/>
          <w:b/>
          <w:sz w:val="24"/>
          <w:szCs w:val="24"/>
        </w:rPr>
        <w:t>w skutkować będzie odrzuceniem oferty ze względów formalnych na podstawie § 6 ust. 1 zarządzenia</w:t>
      </w:r>
      <w:r w:rsidRPr="003D69DA">
        <w:rPr>
          <w:rFonts w:ascii="Times New Roman" w:hAnsi="Times New Roman"/>
          <w:sz w:val="24"/>
          <w:szCs w:val="24"/>
        </w:rPr>
        <w:t>.</w:t>
      </w:r>
    </w:p>
    <w:p w:rsidR="000330A0" w:rsidRPr="0013315E" w:rsidRDefault="000330A0" w:rsidP="00795CF2">
      <w:pPr>
        <w:pStyle w:val="Tekstpodstawowy21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0A0" w:rsidRPr="0013315E" w:rsidRDefault="000330A0" w:rsidP="00795CF2">
      <w:pPr>
        <w:pStyle w:val="BodyText2"/>
        <w:rPr>
          <w:rFonts w:ascii="Times New Roman" w:hAnsi="Times New Roman"/>
          <w:b/>
          <w:bCs/>
        </w:rPr>
      </w:pPr>
    </w:p>
    <w:p w:rsidR="000330A0" w:rsidRPr="0013315E" w:rsidRDefault="000330A0" w:rsidP="00795CF2">
      <w:pPr>
        <w:pStyle w:val="Akapitzlist1"/>
        <w:numPr>
          <w:ilvl w:val="0"/>
          <w:numId w:val="4"/>
        </w:numPr>
        <w:tabs>
          <w:tab w:val="clear" w:pos="1080"/>
          <w:tab w:val="left" w:pos="540"/>
          <w:tab w:val="left" w:pos="9360"/>
        </w:tabs>
        <w:spacing w:after="0" w:line="240" w:lineRule="auto"/>
        <w:ind w:right="-4" w:hanging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15E">
        <w:rPr>
          <w:rFonts w:ascii="Times New Roman" w:hAnsi="Times New Roman" w:cs="Times New Roman"/>
          <w:b/>
          <w:sz w:val="24"/>
          <w:szCs w:val="24"/>
          <w:u w:val="single"/>
        </w:rPr>
        <w:t>Warunki realizacji zadania:</w:t>
      </w:r>
    </w:p>
    <w:p w:rsidR="000330A0" w:rsidRPr="00546D5D" w:rsidRDefault="000330A0" w:rsidP="00362F8D">
      <w:pPr>
        <w:pStyle w:val="Akapitzlist1"/>
        <w:tabs>
          <w:tab w:val="left" w:pos="540"/>
          <w:tab w:val="left" w:pos="9360"/>
        </w:tabs>
        <w:spacing w:after="0" w:line="240" w:lineRule="auto"/>
        <w:ind w:right="-4"/>
        <w:rPr>
          <w:rFonts w:ascii="Times New Roman" w:hAnsi="Times New Roman" w:cs="Times New Roman"/>
          <w:sz w:val="16"/>
          <w:szCs w:val="24"/>
        </w:rPr>
      </w:pPr>
    </w:p>
    <w:p w:rsidR="000330A0" w:rsidRPr="0013315E" w:rsidRDefault="000330A0" w:rsidP="00362F8D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3315E">
        <w:rPr>
          <w:rFonts w:ascii="Times New Roman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działania oraz pomiędzy działaniami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wyłącznie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za</w:t>
      </w:r>
      <w:r w:rsidRPr="0013315E">
        <w:rPr>
          <w:rFonts w:ascii="Times New Roman" w:hAnsi="Times New Roman" w:cs="Times New Roman"/>
          <w:sz w:val="24"/>
          <w:szCs w:val="24"/>
          <w:lang w:eastAsia="pl-PL"/>
        </w:rPr>
        <w:t xml:space="preserve"> uprzedni</w:t>
      </w:r>
      <w:r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13315E">
        <w:rPr>
          <w:rFonts w:ascii="Times New Roman" w:hAnsi="Times New Roman" w:cs="Times New Roman"/>
          <w:sz w:val="24"/>
          <w:szCs w:val="24"/>
          <w:lang w:eastAsia="pl-PL"/>
        </w:rPr>
        <w:t>, pisem</w:t>
      </w:r>
      <w:r>
        <w:rPr>
          <w:rFonts w:ascii="Times New Roman" w:hAnsi="Times New Roman" w:cs="Times New Roman"/>
          <w:sz w:val="24"/>
          <w:szCs w:val="24"/>
          <w:lang w:eastAsia="pl-PL"/>
        </w:rPr>
        <w:t>ną</w:t>
      </w:r>
      <w:r w:rsidRPr="0013315E">
        <w:rPr>
          <w:rFonts w:ascii="Times New Roman" w:hAnsi="Times New Roman" w:cs="Times New Roman"/>
          <w:sz w:val="24"/>
          <w:szCs w:val="24"/>
          <w:lang w:eastAsia="pl-PL"/>
        </w:rPr>
        <w:t xml:space="preserve"> zgod</w:t>
      </w:r>
      <w:r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13315E">
        <w:rPr>
          <w:rFonts w:ascii="Times New Roman" w:hAnsi="Times New Roman" w:cs="Times New Roman"/>
          <w:sz w:val="24"/>
          <w:szCs w:val="24"/>
          <w:lang w:eastAsia="pl-PL"/>
        </w:rPr>
        <w:t xml:space="preserve"> Gminy Miasta Tarnowa. Pisemnej zgody wymaga również utworzenie nowej pozycji kosztowej w ramach kwoty dotacji. Oferent zobligowany jest przedstawić zaktualizowaną kalkulację kosztów oferty po uzyskaniu zgody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3315E">
        <w:rPr>
          <w:rFonts w:ascii="Times New Roman" w:hAnsi="Times New Roman" w:cs="Times New Roman"/>
          <w:sz w:val="24"/>
          <w:szCs w:val="24"/>
          <w:lang w:eastAsia="pl-PL"/>
        </w:rPr>
        <w:t>na wprowadzenie zmian. Zmiany powyższe nie wymagają aneksu do umowy.</w:t>
      </w:r>
    </w:p>
    <w:p w:rsidR="000330A0" w:rsidRPr="0013315E" w:rsidRDefault="000330A0" w:rsidP="00D26DDE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26DDE">
        <w:rPr>
          <w:rFonts w:ascii="Times New Roman" w:hAnsi="Times New Roman" w:cs="Times New Roman"/>
          <w:sz w:val="24"/>
          <w:szCs w:val="24"/>
          <w:lang w:eastAsia="pl-PL"/>
        </w:rPr>
        <w:t xml:space="preserve">W trakcie realizacji zadania mogą być dokonywane zmiany w zakresie sposobu i terminu jego realizacji, które nie mogą zmieniać istoty zadania publicznego. Wszelkie zmiany wymagają zgłoszenia w formie pisemnej i uzyskania pisemnej zgody drugiej strony. Zgłaszający zmianę zobligowany jest przedstawić zaktualizowany zakres działań/ harmonogramu po uzyskaniu zgody na wprowadzenie zmian. </w:t>
      </w:r>
      <w:r w:rsidRPr="0013315E">
        <w:rPr>
          <w:rFonts w:ascii="Times New Roman" w:hAnsi="Times New Roman" w:cs="Times New Roman"/>
          <w:sz w:val="24"/>
          <w:szCs w:val="24"/>
          <w:lang w:eastAsia="pl-PL"/>
        </w:rPr>
        <w:t>Zmiany powyższe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13315E">
        <w:rPr>
          <w:rFonts w:ascii="Times New Roman" w:hAnsi="Times New Roman" w:cs="Times New Roman"/>
          <w:sz w:val="24"/>
          <w:szCs w:val="24"/>
          <w:lang w:eastAsia="pl-PL"/>
        </w:rPr>
        <w:t>nie wymagają aneksu do umowy.</w:t>
      </w:r>
    </w:p>
    <w:p w:rsidR="000330A0" w:rsidRPr="00D26DDE" w:rsidRDefault="000330A0" w:rsidP="00362F8D">
      <w:pPr>
        <w:numPr>
          <w:ilvl w:val="0"/>
          <w:numId w:val="31"/>
        </w:numPr>
        <w:autoSpaceDE w:val="0"/>
        <w:autoSpaceDN w:val="0"/>
        <w:spacing w:after="0" w:line="240" w:lineRule="auto"/>
        <w:jc w:val="both"/>
        <w:rPr>
          <w:sz w:val="24"/>
          <w:szCs w:val="24"/>
        </w:rPr>
      </w:pPr>
      <w:r w:rsidRPr="00D26DDE">
        <w:rPr>
          <w:rFonts w:ascii="Times New Roman" w:hAnsi="Times New Roman" w:cs="Times New Roman"/>
          <w:sz w:val="24"/>
          <w:szCs w:val="24"/>
        </w:rPr>
        <w:t xml:space="preserve">Zadanie uznaje się za zrealizowane jeżeli oferent zrealizuje 100% rezultatów określonych </w:t>
      </w:r>
      <w:r w:rsidRPr="00D26DDE">
        <w:rPr>
          <w:rFonts w:ascii="Times New Roman" w:hAnsi="Times New Roman" w:cs="Times New Roman"/>
          <w:sz w:val="24"/>
          <w:szCs w:val="24"/>
        </w:rPr>
        <w:br/>
        <w:t>w ogłoszeniu o otwartym konkursie ofert w pkt. III.</w:t>
      </w:r>
    </w:p>
    <w:p w:rsidR="000330A0" w:rsidRDefault="000330A0" w:rsidP="003765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0A0" w:rsidRDefault="000330A0" w:rsidP="003765D3">
      <w:pPr>
        <w:spacing w:after="0" w:line="240" w:lineRule="auto"/>
        <w:jc w:val="both"/>
        <w:rPr>
          <w:sz w:val="24"/>
          <w:szCs w:val="24"/>
        </w:rPr>
      </w:pPr>
    </w:p>
    <w:p w:rsidR="000330A0" w:rsidRDefault="000330A0" w:rsidP="003765D3">
      <w:pPr>
        <w:spacing w:after="0" w:line="240" w:lineRule="auto"/>
        <w:jc w:val="both"/>
        <w:rPr>
          <w:sz w:val="24"/>
          <w:szCs w:val="24"/>
        </w:rPr>
      </w:pPr>
    </w:p>
    <w:p w:rsidR="000330A0" w:rsidRPr="0013315E" w:rsidRDefault="000330A0" w:rsidP="003765D3">
      <w:pPr>
        <w:spacing w:after="0" w:line="240" w:lineRule="auto"/>
        <w:jc w:val="both"/>
        <w:rPr>
          <w:sz w:val="24"/>
          <w:szCs w:val="24"/>
        </w:rPr>
      </w:pPr>
    </w:p>
    <w:p w:rsidR="000330A0" w:rsidRPr="0013315E" w:rsidRDefault="000330A0" w:rsidP="00795CF2">
      <w:pPr>
        <w:pStyle w:val="Akapitzlist1"/>
        <w:numPr>
          <w:ilvl w:val="0"/>
          <w:numId w:val="4"/>
        </w:numPr>
        <w:tabs>
          <w:tab w:val="clear" w:pos="1080"/>
          <w:tab w:val="left" w:pos="540"/>
          <w:tab w:val="left" w:pos="9360"/>
        </w:tabs>
        <w:spacing w:after="0" w:line="240" w:lineRule="auto"/>
        <w:ind w:right="-4" w:hanging="1080"/>
        <w:rPr>
          <w:rFonts w:ascii="Times New Roman" w:hAnsi="Times New Roman" w:cs="Times New Roman"/>
          <w:sz w:val="24"/>
          <w:szCs w:val="24"/>
        </w:rPr>
      </w:pPr>
      <w:r w:rsidRPr="0013315E">
        <w:rPr>
          <w:rFonts w:ascii="Times New Roman" w:hAnsi="Times New Roman" w:cs="Times New Roman"/>
          <w:b/>
          <w:bCs/>
          <w:sz w:val="24"/>
          <w:szCs w:val="24"/>
          <w:u w:val="single"/>
        </w:rPr>
        <w:t>Wysokość dotacji na realizację zadania</w:t>
      </w:r>
      <w:r w:rsidRPr="001331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330A0" w:rsidRPr="00546D5D" w:rsidRDefault="000330A0" w:rsidP="00795CF2">
      <w:pPr>
        <w:pStyle w:val="Akapitzlist1"/>
        <w:tabs>
          <w:tab w:val="left" w:pos="360"/>
          <w:tab w:val="left" w:pos="540"/>
          <w:tab w:val="left" w:pos="9360"/>
        </w:tabs>
        <w:spacing w:after="0" w:line="240" w:lineRule="auto"/>
        <w:ind w:right="-4"/>
        <w:rPr>
          <w:rFonts w:ascii="Times New Roman" w:hAnsi="Times New Roman" w:cs="Times New Roman"/>
          <w:sz w:val="16"/>
          <w:szCs w:val="24"/>
        </w:rPr>
      </w:pPr>
    </w:p>
    <w:p w:rsidR="000330A0" w:rsidRDefault="000330A0" w:rsidP="00362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15E">
        <w:rPr>
          <w:rFonts w:ascii="Times New Roman" w:hAnsi="Times New Roman"/>
          <w:sz w:val="24"/>
          <w:szCs w:val="24"/>
        </w:rPr>
        <w:t xml:space="preserve">Na realizację powyższego zadania zaplanowano środki finansowe w wysokości </w:t>
      </w:r>
      <w:r>
        <w:rPr>
          <w:rFonts w:ascii="Times New Roman" w:hAnsi="Times New Roman"/>
          <w:sz w:val="24"/>
          <w:szCs w:val="24"/>
        </w:rPr>
        <w:t xml:space="preserve">128.040,- </w:t>
      </w:r>
      <w:r w:rsidRPr="0013315E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>sto dwadzieścia osiem tysięcy</w:t>
      </w:r>
      <w:r w:rsidRPr="009723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czterdzieści </w:t>
      </w:r>
      <w:r w:rsidRPr="0013315E">
        <w:rPr>
          <w:rFonts w:ascii="Times New Roman" w:hAnsi="Times New Roman"/>
          <w:sz w:val="24"/>
          <w:szCs w:val="24"/>
        </w:rPr>
        <w:t xml:space="preserve">złotych 00/100), w tym </w:t>
      </w:r>
      <w:r>
        <w:rPr>
          <w:rFonts w:ascii="Times New Roman" w:hAnsi="Times New Roman"/>
          <w:sz w:val="24"/>
          <w:szCs w:val="24"/>
        </w:rPr>
        <w:t xml:space="preserve">7.920,- </w:t>
      </w:r>
      <w:r w:rsidRPr="0013315E">
        <w:rPr>
          <w:rFonts w:ascii="Times New Roman" w:hAnsi="Times New Roman"/>
          <w:sz w:val="24"/>
          <w:szCs w:val="24"/>
        </w:rPr>
        <w:t xml:space="preserve">zł (słownie: </w:t>
      </w:r>
      <w:r>
        <w:rPr>
          <w:rFonts w:ascii="Times New Roman" w:hAnsi="Times New Roman"/>
          <w:sz w:val="24"/>
          <w:szCs w:val="24"/>
        </w:rPr>
        <w:t xml:space="preserve">siedem tysięcy dziewięćset dwadzieścia </w:t>
      </w:r>
      <w:r w:rsidRPr="0013315E">
        <w:rPr>
          <w:rFonts w:ascii="Times New Roman" w:hAnsi="Times New Roman"/>
          <w:sz w:val="24"/>
          <w:szCs w:val="24"/>
        </w:rPr>
        <w:t xml:space="preserve">złotych 00/100)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13315E">
        <w:rPr>
          <w:rFonts w:ascii="Times New Roman" w:hAnsi="Times New Roman"/>
          <w:sz w:val="24"/>
          <w:szCs w:val="24"/>
        </w:rPr>
        <w:t>na edukację prawną.</w:t>
      </w:r>
    </w:p>
    <w:p w:rsidR="000330A0" w:rsidRDefault="000330A0" w:rsidP="00362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0A0" w:rsidRDefault="000330A0" w:rsidP="00362F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0A0" w:rsidRPr="0013315E" w:rsidRDefault="000330A0" w:rsidP="00795CF2">
      <w:pPr>
        <w:numPr>
          <w:ilvl w:val="0"/>
          <w:numId w:val="4"/>
        </w:numPr>
        <w:tabs>
          <w:tab w:val="left" w:pos="540"/>
        </w:tabs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15E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 realizacji zadania</w:t>
      </w:r>
      <w:r w:rsidRPr="0013315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330A0" w:rsidRPr="00546D5D" w:rsidRDefault="000330A0" w:rsidP="00795CF2">
      <w:pPr>
        <w:pStyle w:val="BodyText2"/>
        <w:rPr>
          <w:rFonts w:ascii="Times New Roman" w:hAnsi="Times New Roman"/>
          <w:b/>
          <w:bCs/>
          <w:sz w:val="16"/>
        </w:rPr>
      </w:pPr>
    </w:p>
    <w:p w:rsidR="000330A0" w:rsidRDefault="000330A0" w:rsidP="00795C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15E">
        <w:rPr>
          <w:rFonts w:ascii="Times New Roman" w:hAnsi="Times New Roman" w:cs="Times New Roman"/>
          <w:sz w:val="24"/>
          <w:szCs w:val="24"/>
        </w:rPr>
        <w:t>Zadanie winno być realizowane od 1 stycznia 2020 r. do 31 grudnia 2020 r.</w:t>
      </w:r>
    </w:p>
    <w:p w:rsidR="000330A0" w:rsidRDefault="000330A0" w:rsidP="00795C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0A0" w:rsidRDefault="000330A0" w:rsidP="00795C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0A0" w:rsidRPr="0057714E" w:rsidRDefault="000330A0" w:rsidP="00795CF2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hanging="1080"/>
        <w:jc w:val="both"/>
        <w:rPr>
          <w:rFonts w:ascii="Times New Roman" w:hAnsi="Times New Roman"/>
          <w:b/>
          <w:bCs/>
        </w:rPr>
      </w:pPr>
      <w:r w:rsidRPr="0057714E">
        <w:rPr>
          <w:rFonts w:ascii="Times New Roman" w:hAnsi="Times New Roman"/>
          <w:b/>
          <w:bCs/>
          <w:u w:val="single"/>
        </w:rPr>
        <w:t xml:space="preserve">Oczekiwane działania: </w:t>
      </w:r>
    </w:p>
    <w:p w:rsidR="000330A0" w:rsidRPr="00546D5D" w:rsidRDefault="000330A0" w:rsidP="00795C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0330A0" w:rsidRPr="0013315E" w:rsidRDefault="000330A0" w:rsidP="006F497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315E">
        <w:rPr>
          <w:rFonts w:ascii="Times New Roman" w:hAnsi="Times New Roman" w:cs="Times New Roman"/>
          <w:sz w:val="24"/>
          <w:szCs w:val="24"/>
        </w:rPr>
        <w:t>w toku realizacji zadania publicznego korzystanie z własnego sprzętu komputerowego</w:t>
      </w:r>
      <w:r>
        <w:rPr>
          <w:rFonts w:ascii="Times New Roman" w:hAnsi="Times New Roman" w:cs="Times New Roman"/>
          <w:sz w:val="24"/>
          <w:szCs w:val="24"/>
        </w:rPr>
        <w:br/>
        <w:t>z własnym dostępem do Internetu</w:t>
      </w:r>
      <w:r w:rsidRPr="0013315E">
        <w:rPr>
          <w:rFonts w:ascii="Times New Roman" w:hAnsi="Times New Roman" w:cs="Times New Roman"/>
          <w:sz w:val="24"/>
          <w:szCs w:val="24"/>
        </w:rPr>
        <w:t>, oprogramowania specjalistycznego oraz materiałów eksploatacyjnych;</w:t>
      </w:r>
    </w:p>
    <w:p w:rsidR="000330A0" w:rsidRPr="0013315E" w:rsidRDefault="000330A0" w:rsidP="006F497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315E">
        <w:rPr>
          <w:rFonts w:ascii="Times New Roman" w:hAnsi="Times New Roman" w:cs="Times New Roman"/>
          <w:sz w:val="24"/>
          <w:szCs w:val="24"/>
        </w:rPr>
        <w:t>zapewnienie właściwej organizacji zadania;</w:t>
      </w:r>
    </w:p>
    <w:p w:rsidR="000330A0" w:rsidRPr="0013315E" w:rsidRDefault="000330A0" w:rsidP="006F497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315E">
        <w:rPr>
          <w:rFonts w:ascii="Times New Roman" w:hAnsi="Times New Roman" w:cs="Times New Roman"/>
          <w:sz w:val="24"/>
          <w:szCs w:val="24"/>
        </w:rPr>
        <w:t>przygotowanie promocji medialnej i reklamy zadania;</w:t>
      </w:r>
    </w:p>
    <w:p w:rsidR="000330A0" w:rsidRPr="0013315E" w:rsidRDefault="000330A0" w:rsidP="006F4975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315E">
        <w:rPr>
          <w:rFonts w:ascii="Times New Roman" w:hAnsi="Times New Roman" w:cs="Times New Roman"/>
          <w:sz w:val="24"/>
          <w:szCs w:val="24"/>
        </w:rPr>
        <w:t>terminowe i prawidłowe rozliczenie realizacji zadania.</w:t>
      </w:r>
    </w:p>
    <w:p w:rsidR="000330A0" w:rsidRPr="0013315E" w:rsidRDefault="000330A0" w:rsidP="00795C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30A0" w:rsidRPr="0013315E" w:rsidRDefault="000330A0" w:rsidP="00795CF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30A0" w:rsidRPr="0013315E" w:rsidRDefault="000330A0" w:rsidP="00795CF2">
      <w:pPr>
        <w:pStyle w:val="ListParagraph"/>
        <w:numPr>
          <w:ilvl w:val="0"/>
          <w:numId w:val="4"/>
        </w:numPr>
        <w:tabs>
          <w:tab w:val="clear" w:pos="108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bCs/>
        </w:rPr>
      </w:pPr>
      <w:r w:rsidRPr="0013315E">
        <w:rPr>
          <w:rFonts w:ascii="Times New Roman" w:hAnsi="Times New Roman"/>
          <w:b/>
          <w:bCs/>
          <w:u w:val="single"/>
        </w:rPr>
        <w:t xml:space="preserve">Informacja o zrealizowanych przez Gminę Miasta Tarnowa w latach </w:t>
      </w:r>
      <w:r>
        <w:rPr>
          <w:rFonts w:ascii="Times New Roman" w:hAnsi="Times New Roman"/>
          <w:b/>
          <w:bCs/>
          <w:u w:val="single"/>
        </w:rPr>
        <w:t xml:space="preserve">2019, </w:t>
      </w:r>
      <w:r w:rsidRPr="0013315E">
        <w:rPr>
          <w:rFonts w:ascii="Times New Roman" w:hAnsi="Times New Roman"/>
          <w:b/>
          <w:bCs/>
          <w:u w:val="single"/>
        </w:rPr>
        <w:t>2018</w:t>
      </w:r>
      <w:r>
        <w:rPr>
          <w:rFonts w:ascii="Times New Roman" w:hAnsi="Times New Roman"/>
          <w:b/>
          <w:bCs/>
          <w:u w:val="single"/>
        </w:rPr>
        <w:br/>
      </w:r>
      <w:r w:rsidRPr="0013315E">
        <w:rPr>
          <w:rFonts w:ascii="Times New Roman" w:hAnsi="Times New Roman"/>
          <w:b/>
          <w:bCs/>
          <w:u w:val="single"/>
        </w:rPr>
        <w:t>i 2017 zadaniach tego samego rodzaju:</w:t>
      </w:r>
    </w:p>
    <w:p w:rsidR="000330A0" w:rsidRPr="00546D5D" w:rsidRDefault="000330A0" w:rsidP="00795C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4"/>
        </w:rPr>
      </w:pPr>
    </w:p>
    <w:p w:rsidR="000330A0" w:rsidRDefault="000330A0" w:rsidP="00577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331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Rok 201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0330A0" w:rsidRPr="00546D5D" w:rsidRDefault="000330A0" w:rsidP="00577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4"/>
          <w:lang w:eastAsia="pl-PL"/>
        </w:rPr>
      </w:pPr>
    </w:p>
    <w:p w:rsidR="000330A0" w:rsidRPr="0057714E" w:rsidRDefault="000330A0" w:rsidP="00795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57714E">
        <w:rPr>
          <w:rFonts w:ascii="Times New Roman" w:hAnsi="Times New Roman" w:cs="Times New Roman"/>
          <w:bCs/>
          <w:sz w:val="24"/>
          <w:szCs w:val="24"/>
          <w:lang w:eastAsia="pl-PL"/>
        </w:rPr>
        <w:t>Zadanie nie było realizowane przez organizację pozarządową.</w:t>
      </w:r>
    </w:p>
    <w:p w:rsidR="000330A0" w:rsidRPr="00546D5D" w:rsidRDefault="000330A0" w:rsidP="00795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4"/>
          <w:lang w:eastAsia="pl-PL"/>
        </w:rPr>
      </w:pPr>
    </w:p>
    <w:p w:rsidR="000330A0" w:rsidRPr="0013315E" w:rsidRDefault="000330A0" w:rsidP="00795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331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Rok 2018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"/>
        <w:gridCol w:w="7371"/>
        <w:gridCol w:w="1563"/>
      </w:tblGrid>
      <w:tr w:rsidR="000330A0" w:rsidRPr="0013315E">
        <w:trPr>
          <w:trHeight w:val="355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zadania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Dotacja</w:t>
            </w:r>
          </w:p>
        </w:tc>
      </w:tr>
      <w:tr w:rsidR="000330A0" w:rsidRPr="0013315E">
        <w:trPr>
          <w:trHeight w:hRule="exact" w:val="851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36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„Nieodpłatna pomoc prawa – prowadzenie punktów nieodpłatnej pomocy prawnej na terenie Miasta Tarnowa w 2018 roku” – </w:t>
            </w:r>
            <w:r w:rsidRPr="0013315E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dotacja z Budżetu Państwa</w:t>
            </w: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30A0" w:rsidRPr="0013315E">
        <w:trPr>
          <w:trHeight w:hRule="exact" w:val="340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dofinansowanych zadań (projektów)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0330A0" w:rsidRPr="0013315E">
        <w:trPr>
          <w:trHeight w:hRule="exact" w:val="340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dofinansowanych podmiotów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0330A0" w:rsidRPr="0013315E">
        <w:trPr>
          <w:gridBefore w:val="1"/>
          <w:trHeight w:hRule="exact" w:val="34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Kwota dofinansowania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121.451,76 zł</w:t>
            </w:r>
          </w:p>
        </w:tc>
      </w:tr>
      <w:tr w:rsidR="000330A0" w:rsidRPr="0013315E">
        <w:trPr>
          <w:gridBefore w:val="1"/>
          <w:trHeight w:val="355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80" w:hanging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zadania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80" w:hanging="10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Dotacja</w:t>
            </w:r>
          </w:p>
        </w:tc>
      </w:tr>
      <w:tr w:rsidR="000330A0" w:rsidRPr="0013315E">
        <w:trPr>
          <w:gridBefore w:val="1"/>
          <w:trHeight w:hRule="exact" w:val="648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362F8D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„Nieodpłatna pomoc prawa i edukacja prawna dla mieszkańców Tarnowa w 2018 roku” – </w:t>
            </w:r>
            <w:r w:rsidRPr="0013315E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pl-PL"/>
              </w:rPr>
              <w:t>dotacja z Budżetu Miasta Tarnowa</w:t>
            </w:r>
            <w:r w:rsidRPr="0013315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80" w:hanging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330A0" w:rsidRPr="0013315E">
        <w:trPr>
          <w:gridBefore w:val="1"/>
          <w:trHeight w:hRule="exact" w:val="34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80" w:hanging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Liczba dofinansowanych zadań (projektów)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80" w:hanging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0330A0" w:rsidRPr="0013315E">
        <w:trPr>
          <w:gridBefore w:val="1"/>
          <w:trHeight w:hRule="exact" w:val="34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80" w:hanging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Liczba dofinansowanych podmiotów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80" w:hanging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0330A0" w:rsidRPr="0013315E">
        <w:trPr>
          <w:gridBefore w:val="1"/>
          <w:trHeight w:hRule="exact" w:val="34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80" w:hanging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Kwota dofinansowania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36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080" w:hanging="108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58.995,00 zł</w:t>
            </w:r>
          </w:p>
        </w:tc>
      </w:tr>
    </w:tbl>
    <w:p w:rsidR="000330A0" w:rsidRPr="00546D5D" w:rsidRDefault="000330A0" w:rsidP="00795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4"/>
          <w:lang w:eastAsia="pl-PL"/>
        </w:rPr>
      </w:pPr>
    </w:p>
    <w:p w:rsidR="000330A0" w:rsidRPr="0013315E" w:rsidRDefault="000330A0" w:rsidP="00795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3315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Rok 2017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371"/>
        <w:gridCol w:w="1563"/>
      </w:tblGrid>
      <w:tr w:rsidR="000330A0" w:rsidRPr="0013315E">
        <w:trPr>
          <w:trHeight w:val="355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zadania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Dotacja</w:t>
            </w:r>
          </w:p>
        </w:tc>
      </w:tr>
      <w:tr w:rsidR="000330A0" w:rsidRPr="0013315E">
        <w:trPr>
          <w:trHeight w:hRule="exact" w:val="851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362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„Nieodpłatna pomoc prawa – prowadzenie punktów nieodpłatnej pomocy prawnej na terenie Miasta Tarnowa w 2017 roku” – </w:t>
            </w:r>
            <w:r w:rsidRPr="0013315E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dotacja z Budżetu Państwa</w:t>
            </w: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30A0" w:rsidRPr="0013315E">
        <w:trPr>
          <w:trHeight w:hRule="exact" w:val="34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dofinansowanych zadań (projektów)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0330A0" w:rsidRPr="0013315E">
        <w:trPr>
          <w:trHeight w:hRule="exact" w:val="34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dofinansowanych podmiotów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0330A0" w:rsidRPr="0013315E">
        <w:trPr>
          <w:trHeight w:hRule="exact" w:val="34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Kwota dofinansowania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121.451,76 zł</w:t>
            </w:r>
          </w:p>
        </w:tc>
      </w:tr>
      <w:tr w:rsidR="000330A0" w:rsidRPr="0013315E">
        <w:trPr>
          <w:trHeight w:val="355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zadania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pl-PL"/>
              </w:rPr>
              <w:t>Dotacja</w:t>
            </w:r>
          </w:p>
        </w:tc>
      </w:tr>
      <w:tr w:rsidR="000330A0" w:rsidRPr="0013315E">
        <w:trPr>
          <w:trHeight w:hRule="exact" w:val="567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„Nieodpłatna pomoc prawa dla mieszkańców Tarnowa w 2017 roku” </w:t>
            </w: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 xml:space="preserve">– </w:t>
            </w:r>
            <w:r w:rsidRPr="0013315E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dotacja z Budżetu Miasta Tarnowa</w:t>
            </w: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30A0" w:rsidRPr="0013315E">
        <w:trPr>
          <w:trHeight w:hRule="exact" w:val="34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dofinansowanych zadań (projektów)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0330A0" w:rsidRPr="0013315E">
        <w:trPr>
          <w:trHeight w:hRule="exact" w:val="34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Liczba dofinansowanych podmiotów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0330A0" w:rsidRPr="0013315E">
        <w:trPr>
          <w:trHeight w:hRule="exact" w:val="340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Kwota dofinansowania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0A0" w:rsidRPr="0013315E" w:rsidRDefault="000330A0" w:rsidP="007D20D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13315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29.000 zł</w:t>
            </w:r>
          </w:p>
        </w:tc>
      </w:tr>
    </w:tbl>
    <w:p w:rsidR="000330A0" w:rsidRDefault="000330A0" w:rsidP="0013315E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="Times New Roman" w:hAnsi="Times New Roman"/>
          <w:b/>
          <w:bCs/>
        </w:rPr>
      </w:pPr>
    </w:p>
    <w:p w:rsidR="000330A0" w:rsidRDefault="000330A0" w:rsidP="0013315E">
      <w:pPr>
        <w:pStyle w:val="ListParagraph"/>
        <w:tabs>
          <w:tab w:val="left" w:pos="360"/>
        </w:tabs>
        <w:spacing w:after="0" w:line="240" w:lineRule="auto"/>
        <w:ind w:left="1080"/>
        <w:jc w:val="both"/>
        <w:rPr>
          <w:rFonts w:ascii="Times New Roman" w:hAnsi="Times New Roman"/>
          <w:b/>
          <w:bCs/>
        </w:rPr>
      </w:pPr>
    </w:p>
    <w:p w:rsidR="000330A0" w:rsidRPr="0013315E" w:rsidRDefault="000330A0" w:rsidP="00D708E2">
      <w:pPr>
        <w:pStyle w:val="ListParagraph"/>
        <w:numPr>
          <w:ilvl w:val="0"/>
          <w:numId w:val="4"/>
        </w:numPr>
        <w:tabs>
          <w:tab w:val="clear" w:pos="1080"/>
          <w:tab w:val="left" w:pos="360"/>
          <w:tab w:val="num" w:pos="567"/>
        </w:tabs>
        <w:spacing w:after="0" w:line="240" w:lineRule="auto"/>
        <w:ind w:hanging="1080"/>
        <w:jc w:val="both"/>
        <w:rPr>
          <w:rFonts w:ascii="Times New Roman" w:hAnsi="Times New Roman"/>
          <w:b/>
          <w:bCs/>
        </w:rPr>
      </w:pPr>
      <w:r w:rsidRPr="0013315E">
        <w:rPr>
          <w:rFonts w:ascii="Times New Roman" w:hAnsi="Times New Roman"/>
          <w:b/>
          <w:bCs/>
          <w:u w:val="single"/>
        </w:rPr>
        <w:t xml:space="preserve">Pozostałe informacje: </w:t>
      </w:r>
    </w:p>
    <w:p w:rsidR="000330A0" w:rsidRPr="00546D5D" w:rsidRDefault="000330A0" w:rsidP="00795CF2">
      <w:pPr>
        <w:pStyle w:val="ListParagraph"/>
        <w:tabs>
          <w:tab w:val="left" w:pos="-284"/>
          <w:tab w:val="left" w:pos="0"/>
        </w:tabs>
        <w:spacing w:after="0" w:line="240" w:lineRule="auto"/>
        <w:ind w:left="357"/>
        <w:jc w:val="both"/>
        <w:rPr>
          <w:rFonts w:ascii="Times New Roman" w:hAnsi="Times New Roman"/>
          <w:sz w:val="16"/>
        </w:rPr>
      </w:pPr>
    </w:p>
    <w:p w:rsidR="000330A0" w:rsidRPr="0013315E" w:rsidRDefault="000330A0" w:rsidP="00D708E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15E">
        <w:rPr>
          <w:rFonts w:ascii="Times New Roman" w:hAnsi="Times New Roman"/>
          <w:sz w:val="24"/>
          <w:szCs w:val="24"/>
        </w:rPr>
        <w:t>Należy wskazać zakładane rezultaty zadania w części III pkt. 6 oferty w tabeli „</w:t>
      </w:r>
      <w:r w:rsidRPr="0013315E">
        <w:rPr>
          <w:rFonts w:ascii="Times New Roman" w:hAnsi="Times New Roman"/>
          <w:i/>
          <w:sz w:val="24"/>
          <w:szCs w:val="24"/>
        </w:rPr>
        <w:t>Dodatkowe informacje dotyczące rezultatów realizacji zadania publicznego</w:t>
      </w:r>
      <w:r w:rsidRPr="0013315E">
        <w:rPr>
          <w:rFonts w:ascii="Times New Roman" w:hAnsi="Times New Roman"/>
          <w:sz w:val="24"/>
          <w:szCs w:val="24"/>
        </w:rPr>
        <w:t xml:space="preserve">”. </w:t>
      </w:r>
      <w:r w:rsidRPr="0013315E">
        <w:rPr>
          <w:rFonts w:ascii="Times New Roman" w:hAnsi="Times New Roman"/>
          <w:b/>
          <w:sz w:val="24"/>
          <w:szCs w:val="24"/>
        </w:rPr>
        <w:t>Brak wypełnionej tabeli skutkować będ</w:t>
      </w:r>
      <w:r>
        <w:rPr>
          <w:rFonts w:ascii="Times New Roman" w:hAnsi="Times New Roman"/>
          <w:b/>
          <w:sz w:val="24"/>
          <w:szCs w:val="24"/>
        </w:rPr>
        <w:t>zie</w:t>
      </w:r>
      <w:r w:rsidRPr="0013315E">
        <w:rPr>
          <w:rFonts w:ascii="Times New Roman" w:hAnsi="Times New Roman"/>
          <w:b/>
          <w:sz w:val="24"/>
          <w:szCs w:val="24"/>
        </w:rPr>
        <w:t xml:space="preserve"> odrzuceniem oferty ze względów formalnych na podstawie</w:t>
      </w:r>
      <w:r>
        <w:rPr>
          <w:rFonts w:ascii="Times New Roman" w:hAnsi="Times New Roman"/>
          <w:b/>
          <w:sz w:val="24"/>
          <w:szCs w:val="24"/>
        </w:rPr>
        <w:br/>
      </w:r>
      <w:r w:rsidRPr="0013315E">
        <w:rPr>
          <w:rFonts w:ascii="Times New Roman" w:hAnsi="Times New Roman"/>
          <w:b/>
          <w:sz w:val="24"/>
          <w:szCs w:val="24"/>
        </w:rPr>
        <w:t>§ 6 ust. 1 zarządzenia</w:t>
      </w:r>
      <w:r w:rsidRPr="0013315E">
        <w:rPr>
          <w:rFonts w:ascii="Times New Roman" w:hAnsi="Times New Roman"/>
          <w:sz w:val="24"/>
          <w:szCs w:val="24"/>
        </w:rPr>
        <w:t>.</w:t>
      </w:r>
    </w:p>
    <w:p w:rsidR="000330A0" w:rsidRPr="0013315E" w:rsidRDefault="000330A0" w:rsidP="00D708E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15E">
        <w:rPr>
          <w:rFonts w:ascii="Times New Roman" w:hAnsi="Times New Roman"/>
          <w:bCs/>
          <w:sz w:val="24"/>
          <w:szCs w:val="24"/>
        </w:rPr>
        <w:t xml:space="preserve">Oferent </w:t>
      </w:r>
      <w:r w:rsidRPr="0013315E">
        <w:rPr>
          <w:rFonts w:ascii="Times New Roman" w:hAnsi="Times New Roman"/>
          <w:b/>
          <w:bCs/>
          <w:sz w:val="24"/>
          <w:szCs w:val="24"/>
        </w:rPr>
        <w:t>ma obowiązek</w:t>
      </w:r>
      <w:r w:rsidRPr="0013315E">
        <w:rPr>
          <w:rFonts w:ascii="Times New Roman" w:hAnsi="Times New Roman"/>
          <w:sz w:val="24"/>
          <w:szCs w:val="24"/>
        </w:rPr>
        <w:t xml:space="preserve"> </w:t>
      </w:r>
      <w:r w:rsidRPr="0013315E">
        <w:rPr>
          <w:rFonts w:ascii="Times New Roman" w:hAnsi="Times New Roman"/>
          <w:bCs/>
          <w:sz w:val="24"/>
          <w:szCs w:val="24"/>
        </w:rPr>
        <w:t>dołączyć do oferty o</w:t>
      </w:r>
      <w:r w:rsidRPr="0013315E">
        <w:rPr>
          <w:rFonts w:ascii="Times New Roman" w:hAnsi="Times New Roman"/>
          <w:sz w:val="24"/>
          <w:szCs w:val="24"/>
        </w:rPr>
        <w:t>świadczeni</w:t>
      </w:r>
      <w:r>
        <w:rPr>
          <w:rFonts w:ascii="Times New Roman" w:hAnsi="Times New Roman"/>
          <w:sz w:val="24"/>
          <w:szCs w:val="24"/>
        </w:rPr>
        <w:t>a</w:t>
      </w:r>
      <w:r w:rsidRPr="0013315E">
        <w:rPr>
          <w:rFonts w:ascii="Times New Roman" w:hAnsi="Times New Roman"/>
          <w:sz w:val="24"/>
          <w:szCs w:val="24"/>
        </w:rPr>
        <w:t xml:space="preserve"> stanowiące załącznik nr </w:t>
      </w:r>
      <w:r>
        <w:rPr>
          <w:rFonts w:ascii="Times New Roman" w:hAnsi="Times New Roman"/>
          <w:sz w:val="24"/>
          <w:szCs w:val="24"/>
        </w:rPr>
        <w:t xml:space="preserve">2, 3, 4, 8, 9, 10 i </w:t>
      </w:r>
      <w:r w:rsidRPr="0013315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315E">
        <w:rPr>
          <w:rFonts w:ascii="Times New Roman" w:hAnsi="Times New Roman"/>
          <w:sz w:val="24"/>
          <w:szCs w:val="24"/>
        </w:rPr>
        <w:t>do niniejszego zarządzenia</w:t>
      </w:r>
      <w:bookmarkStart w:id="5" w:name="_Hlk533770678"/>
      <w:r w:rsidRPr="0013315E">
        <w:rPr>
          <w:rFonts w:ascii="Times New Roman" w:hAnsi="Times New Roman"/>
          <w:sz w:val="24"/>
          <w:szCs w:val="24"/>
        </w:rPr>
        <w:t xml:space="preserve">. </w:t>
      </w:r>
      <w:r w:rsidRPr="0013315E">
        <w:rPr>
          <w:rFonts w:ascii="Times New Roman" w:hAnsi="Times New Roman"/>
          <w:b/>
          <w:sz w:val="24"/>
          <w:szCs w:val="24"/>
        </w:rPr>
        <w:t xml:space="preserve">Brak </w:t>
      </w:r>
      <w:r>
        <w:rPr>
          <w:rFonts w:ascii="Times New Roman" w:hAnsi="Times New Roman"/>
          <w:b/>
          <w:sz w:val="24"/>
          <w:szCs w:val="24"/>
        </w:rPr>
        <w:t xml:space="preserve">kompletu </w:t>
      </w:r>
      <w:r w:rsidRPr="0013315E">
        <w:rPr>
          <w:rFonts w:ascii="Times New Roman" w:hAnsi="Times New Roman"/>
          <w:b/>
          <w:sz w:val="24"/>
          <w:szCs w:val="24"/>
        </w:rPr>
        <w:t>oświadcze</w:t>
      </w:r>
      <w:r>
        <w:rPr>
          <w:rFonts w:ascii="Times New Roman" w:hAnsi="Times New Roman"/>
          <w:b/>
          <w:sz w:val="24"/>
          <w:szCs w:val="24"/>
        </w:rPr>
        <w:t>ń</w:t>
      </w:r>
      <w:r w:rsidRPr="0013315E">
        <w:rPr>
          <w:rFonts w:ascii="Times New Roman" w:hAnsi="Times New Roman"/>
          <w:b/>
          <w:sz w:val="24"/>
          <w:szCs w:val="24"/>
        </w:rPr>
        <w:t xml:space="preserve"> skutkować będzie odrzuceniem oferty ze względów formalnych na podstawie § 6 ust. 1 zarządzenia</w:t>
      </w:r>
      <w:r w:rsidRPr="0013315E">
        <w:rPr>
          <w:rFonts w:ascii="Times New Roman" w:hAnsi="Times New Roman"/>
          <w:sz w:val="24"/>
          <w:szCs w:val="24"/>
        </w:rPr>
        <w:t>.</w:t>
      </w:r>
    </w:p>
    <w:p w:rsidR="000330A0" w:rsidRPr="001F174E" w:rsidRDefault="000330A0" w:rsidP="001F174E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15E">
        <w:rPr>
          <w:rFonts w:ascii="Times New Roman" w:hAnsi="Times New Roman"/>
          <w:sz w:val="24"/>
          <w:szCs w:val="24"/>
        </w:rPr>
        <w:t xml:space="preserve">W części IV pkt. 2 oferty </w:t>
      </w:r>
      <w:r w:rsidRPr="0013315E">
        <w:rPr>
          <w:rFonts w:ascii="Times New Roman" w:hAnsi="Times New Roman"/>
          <w:bCs/>
          <w:sz w:val="24"/>
          <w:szCs w:val="24"/>
        </w:rPr>
        <w:t xml:space="preserve">oferent </w:t>
      </w:r>
      <w:r w:rsidRPr="0013315E">
        <w:rPr>
          <w:rFonts w:ascii="Times New Roman" w:hAnsi="Times New Roman"/>
          <w:b/>
          <w:bCs/>
          <w:sz w:val="24"/>
          <w:szCs w:val="24"/>
        </w:rPr>
        <w:t>ma obowiązek</w:t>
      </w:r>
      <w:r w:rsidRPr="0013315E">
        <w:rPr>
          <w:rFonts w:ascii="Times New Roman" w:hAnsi="Times New Roman"/>
          <w:sz w:val="24"/>
          <w:szCs w:val="24"/>
        </w:rPr>
        <w:t xml:space="preserve"> opisać sposób wyceny wkładu własnego niefinansowego (osobno osobowego i rzeczowego), który zostanie zaangażowany przy realizacji zadania, wraz z podaniem cen rynkowych, na podstawie których jest szacowana jego wartość.</w:t>
      </w:r>
      <w:r w:rsidRPr="001F174E">
        <w:rPr>
          <w:rFonts w:ascii="Times New Roman" w:hAnsi="Times New Roman"/>
          <w:b/>
          <w:sz w:val="24"/>
          <w:szCs w:val="24"/>
        </w:rPr>
        <w:t xml:space="preserve"> </w:t>
      </w:r>
      <w:r w:rsidRPr="0013315E">
        <w:rPr>
          <w:rFonts w:ascii="Times New Roman" w:hAnsi="Times New Roman"/>
          <w:b/>
          <w:sz w:val="24"/>
          <w:szCs w:val="24"/>
        </w:rPr>
        <w:t xml:space="preserve">Brak </w:t>
      </w:r>
      <w:r>
        <w:rPr>
          <w:rFonts w:ascii="Times New Roman" w:hAnsi="Times New Roman"/>
          <w:b/>
          <w:sz w:val="24"/>
          <w:szCs w:val="24"/>
        </w:rPr>
        <w:t>opisu</w:t>
      </w:r>
      <w:r w:rsidRPr="0013315E">
        <w:rPr>
          <w:rFonts w:ascii="Times New Roman" w:hAnsi="Times New Roman"/>
          <w:b/>
          <w:sz w:val="24"/>
          <w:szCs w:val="24"/>
        </w:rPr>
        <w:t xml:space="preserve"> skutkować będzie odrzuceniem oferty ze względów formalnych na podstawie § 6 ust. 1 zarządzenia</w:t>
      </w:r>
      <w:r w:rsidRPr="0013315E">
        <w:rPr>
          <w:rFonts w:ascii="Times New Roman" w:hAnsi="Times New Roman"/>
          <w:sz w:val="24"/>
          <w:szCs w:val="24"/>
        </w:rPr>
        <w:t>.</w:t>
      </w:r>
    </w:p>
    <w:p w:rsidR="000330A0" w:rsidRPr="0013315E" w:rsidRDefault="000330A0" w:rsidP="003D69DA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15E">
        <w:rPr>
          <w:rFonts w:ascii="Times New Roman" w:hAnsi="Times New Roman" w:cs="Times New Roman"/>
          <w:sz w:val="24"/>
          <w:szCs w:val="24"/>
        </w:rPr>
        <w:t xml:space="preserve">Oferent, w ramach oferty </w:t>
      </w:r>
      <w:r w:rsidRPr="0013315E">
        <w:rPr>
          <w:rFonts w:ascii="Times New Roman" w:hAnsi="Times New Roman"/>
          <w:b/>
          <w:bCs/>
          <w:sz w:val="24"/>
          <w:szCs w:val="24"/>
        </w:rPr>
        <w:t>ma obowiązek</w:t>
      </w:r>
      <w:r w:rsidRPr="0013315E">
        <w:rPr>
          <w:rFonts w:ascii="Times New Roman" w:hAnsi="Times New Roman"/>
          <w:sz w:val="24"/>
          <w:szCs w:val="24"/>
        </w:rPr>
        <w:t xml:space="preserve"> </w:t>
      </w:r>
      <w:r w:rsidRPr="0013315E">
        <w:rPr>
          <w:rFonts w:ascii="Times New Roman" w:hAnsi="Times New Roman" w:cs="Times New Roman"/>
          <w:sz w:val="24"/>
          <w:szCs w:val="24"/>
        </w:rPr>
        <w:t>przedstawić porozumienia o wolontariacie zawarte z osobami, które będą wykonywały świadczenia w ramach prowadzonego punktu, w tym służyły asystą osobom uprawnionym, mającym trudności w samodzielnej realizacji porady, w szczególności z powodu niepełnosprawności, podeszłego wieku albo innych okoliczności życiowych.</w:t>
      </w:r>
      <w:r w:rsidRPr="003D69DA">
        <w:rPr>
          <w:rFonts w:ascii="Times New Roman" w:hAnsi="Times New Roman"/>
          <w:b/>
          <w:sz w:val="24"/>
          <w:szCs w:val="24"/>
        </w:rPr>
        <w:t xml:space="preserve"> </w:t>
      </w:r>
      <w:r w:rsidRPr="0013315E">
        <w:rPr>
          <w:rFonts w:ascii="Times New Roman" w:hAnsi="Times New Roman"/>
          <w:b/>
          <w:sz w:val="24"/>
          <w:szCs w:val="24"/>
        </w:rPr>
        <w:t xml:space="preserve">Brak </w:t>
      </w:r>
      <w:r>
        <w:rPr>
          <w:rFonts w:ascii="Times New Roman" w:hAnsi="Times New Roman"/>
          <w:b/>
          <w:sz w:val="24"/>
          <w:szCs w:val="24"/>
        </w:rPr>
        <w:t>kompletu porozumień</w:t>
      </w:r>
      <w:r w:rsidRPr="0013315E">
        <w:rPr>
          <w:rFonts w:ascii="Times New Roman" w:hAnsi="Times New Roman"/>
          <w:b/>
          <w:sz w:val="24"/>
          <w:szCs w:val="24"/>
        </w:rPr>
        <w:t xml:space="preserve"> skutkować będzie odrzuceniem oferty ze względów formalnych na podstawie § 6 ust. 1 zarządzenia</w:t>
      </w:r>
      <w:r w:rsidRPr="0013315E">
        <w:rPr>
          <w:rFonts w:ascii="Times New Roman" w:hAnsi="Times New Roman"/>
          <w:sz w:val="24"/>
          <w:szCs w:val="24"/>
        </w:rPr>
        <w:t>.</w:t>
      </w:r>
    </w:p>
    <w:p w:rsidR="000330A0" w:rsidRPr="0013315E" w:rsidRDefault="000330A0" w:rsidP="001F174E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15E">
        <w:rPr>
          <w:rFonts w:ascii="Times New Roman" w:hAnsi="Times New Roman"/>
          <w:sz w:val="24"/>
          <w:szCs w:val="24"/>
        </w:rPr>
        <w:t>Jeżeli oferent planuje zaangażowanie wkładu własnego finansowego, to w części IV pkt. 2 oferty należy go opisać z uwzględnieniem podziału na: środki finansowe własne, środki finansowe z innych źródeł publicznych (w szczególności: dotacje z budżetu państwa lub budżetu jednostki samorządu terytorialnego, funduszy celowych, środki z funduszy strukturalnych) oraz pozostałe źródła dopuszczone przez prawo.</w:t>
      </w:r>
    </w:p>
    <w:p w:rsidR="000330A0" w:rsidRPr="003D69DA" w:rsidRDefault="000330A0" w:rsidP="003D69DA">
      <w:pPr>
        <w:numPr>
          <w:ilvl w:val="0"/>
          <w:numId w:val="28"/>
        </w:numPr>
        <w:tabs>
          <w:tab w:val="left" w:pos="-284"/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3315E">
        <w:rPr>
          <w:rFonts w:ascii="Times New Roman" w:hAnsi="Times New Roman"/>
          <w:bCs/>
          <w:sz w:val="24"/>
          <w:szCs w:val="24"/>
        </w:rPr>
        <w:t xml:space="preserve">W części IV pkt. 2 oferty oferent </w:t>
      </w:r>
      <w:r w:rsidRPr="003D69DA">
        <w:rPr>
          <w:rFonts w:ascii="Times New Roman" w:hAnsi="Times New Roman"/>
          <w:bCs/>
          <w:sz w:val="24"/>
          <w:szCs w:val="24"/>
        </w:rPr>
        <w:t xml:space="preserve">powinien </w:t>
      </w:r>
      <w:r w:rsidRPr="0013315E">
        <w:rPr>
          <w:rFonts w:ascii="Times New Roman" w:hAnsi="Times New Roman"/>
          <w:bCs/>
          <w:sz w:val="24"/>
          <w:szCs w:val="24"/>
        </w:rPr>
        <w:t xml:space="preserve">oszacować liczbę osób zaangażowanych </w:t>
      </w:r>
      <w:r w:rsidRPr="0013315E">
        <w:rPr>
          <w:rFonts w:ascii="Times New Roman" w:hAnsi="Times New Roman"/>
          <w:bCs/>
          <w:sz w:val="24"/>
          <w:szCs w:val="24"/>
        </w:rPr>
        <w:br/>
        <w:t>w realizację zadania (w tym liczbę wolontariuszy) realizacji zadania publicznego oraz dokładnie opisać kwalifikacje osób biorących udział w realizacji zadania objętego konkursem oraz sposób ich zaangażowania w realizację poszczególnych działań.</w:t>
      </w:r>
    </w:p>
    <w:p w:rsidR="000330A0" w:rsidRPr="0013315E" w:rsidRDefault="000330A0" w:rsidP="00D708E2">
      <w:pPr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15E">
        <w:rPr>
          <w:rFonts w:ascii="Times New Roman" w:hAnsi="Times New Roman"/>
          <w:bCs/>
          <w:sz w:val="24"/>
          <w:szCs w:val="24"/>
        </w:rPr>
        <w:t>W części VI oferty oferent powinien przedstawić planowane sposoby promocji zadania.</w:t>
      </w:r>
    </w:p>
    <w:bookmarkEnd w:id="5"/>
    <w:p w:rsidR="000330A0" w:rsidRPr="0013315E" w:rsidRDefault="000330A0" w:rsidP="00D708E2">
      <w:pPr>
        <w:rPr>
          <w:rFonts w:ascii="Times New Roman" w:hAnsi="Times New Roman"/>
          <w:sz w:val="24"/>
          <w:szCs w:val="24"/>
        </w:rPr>
      </w:pPr>
    </w:p>
    <w:p w:rsidR="000330A0" w:rsidRPr="0013315E" w:rsidRDefault="000330A0" w:rsidP="00795CF2">
      <w:pPr>
        <w:pStyle w:val="ListParagraph"/>
        <w:tabs>
          <w:tab w:val="left" w:pos="-284"/>
          <w:tab w:val="left" w:pos="0"/>
        </w:tabs>
        <w:spacing w:after="0" w:line="240" w:lineRule="auto"/>
        <w:ind w:left="357"/>
        <w:jc w:val="both"/>
        <w:rPr>
          <w:rFonts w:ascii="Times New Roman" w:hAnsi="Times New Roman"/>
        </w:rPr>
      </w:pPr>
    </w:p>
    <w:p w:rsidR="000330A0" w:rsidRPr="0013315E" w:rsidRDefault="000330A0" w:rsidP="00795CF2">
      <w:pPr>
        <w:pStyle w:val="ListParagraph"/>
        <w:tabs>
          <w:tab w:val="left" w:pos="-284"/>
          <w:tab w:val="left" w:pos="0"/>
        </w:tabs>
        <w:spacing w:after="0" w:line="240" w:lineRule="auto"/>
        <w:ind w:left="357"/>
        <w:jc w:val="both"/>
        <w:rPr>
          <w:rFonts w:ascii="Times New Roman" w:hAnsi="Times New Roman"/>
        </w:rPr>
      </w:pPr>
    </w:p>
    <w:p w:rsidR="000330A0" w:rsidRPr="0013315E" w:rsidRDefault="000330A0" w:rsidP="00795CF2">
      <w:pPr>
        <w:pStyle w:val="ListParagraph"/>
        <w:tabs>
          <w:tab w:val="left" w:pos="-284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0330A0" w:rsidRPr="0013315E" w:rsidRDefault="000330A0">
      <w:pPr>
        <w:rPr>
          <w:sz w:val="24"/>
          <w:szCs w:val="24"/>
        </w:rPr>
      </w:pPr>
    </w:p>
    <w:sectPr w:rsidR="000330A0" w:rsidRPr="0013315E" w:rsidSect="003765D3">
      <w:footerReference w:type="default" r:id="rId7"/>
      <w:pgSz w:w="11906" w:h="16838"/>
      <w:pgMar w:top="1304" w:right="1418" w:bottom="1304" w:left="1418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0A0" w:rsidRDefault="000330A0" w:rsidP="00F7029B">
      <w:pPr>
        <w:spacing w:after="0" w:line="240" w:lineRule="auto"/>
      </w:pPr>
      <w:r>
        <w:separator/>
      </w:r>
    </w:p>
  </w:endnote>
  <w:endnote w:type="continuationSeparator" w:id="0">
    <w:p w:rsidR="000330A0" w:rsidRDefault="000330A0" w:rsidP="00F7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A0" w:rsidRPr="003012E9" w:rsidRDefault="000330A0" w:rsidP="003012E9">
    <w:pPr>
      <w:pStyle w:val="NoSpacing"/>
      <w:jc w:val="both"/>
      <w:rPr>
        <w:rFonts w:ascii="Times New Roman" w:hAnsi="Times New Roman" w:cs="Times New Roman"/>
        <w:sz w:val="8"/>
      </w:rPr>
    </w:pPr>
    <w:r w:rsidRPr="003012E9">
      <w:rPr>
        <w:rFonts w:ascii="Times New Roman" w:hAnsi="Times New Roman" w:cs="Times New Roman"/>
        <w:sz w:val="20"/>
      </w:rPr>
      <w:t>Zał</w:t>
    </w:r>
    <w:r>
      <w:rPr>
        <w:rFonts w:ascii="Times New Roman" w:hAnsi="Times New Roman" w:cs="Times New Roman"/>
        <w:sz w:val="20"/>
      </w:rPr>
      <w:t>ącznik Nr 1 do zarządzenia Nr 475</w:t>
    </w:r>
    <w:r w:rsidRPr="003012E9">
      <w:rPr>
        <w:rFonts w:ascii="Times New Roman" w:hAnsi="Times New Roman" w:cs="Times New Roman"/>
        <w:sz w:val="20"/>
      </w:rPr>
      <w:t>/2019 Pre</w:t>
    </w:r>
    <w:r>
      <w:rPr>
        <w:rFonts w:ascii="Times New Roman" w:hAnsi="Times New Roman" w:cs="Times New Roman"/>
        <w:sz w:val="20"/>
      </w:rPr>
      <w:t>zydenta Miasta Tarnowa z dnia 25</w:t>
    </w:r>
    <w:r w:rsidRPr="003012E9">
      <w:rPr>
        <w:rFonts w:ascii="Times New Roman" w:hAnsi="Times New Roman" w:cs="Times New Roman"/>
        <w:sz w:val="20"/>
      </w:rPr>
      <w:t xml:space="preserve"> października 2019 r.</w:t>
    </w:r>
    <w:r w:rsidRPr="003012E9">
      <w:rPr>
        <w:rFonts w:ascii="Times New Roman" w:hAnsi="Times New Roman" w:cs="Times New Roman"/>
        <w:sz w:val="20"/>
      </w:rPr>
      <w:br/>
      <w:t>w sprawie ogłoszenia otwartego konkursu ofert realizacji zadania publicznego Gminy Miasta Tarnowa</w:t>
    </w:r>
    <w:r w:rsidRPr="003012E9">
      <w:rPr>
        <w:rFonts w:ascii="Times New Roman" w:hAnsi="Times New Roman" w:cs="Times New Roman"/>
        <w:sz w:val="20"/>
      </w:rPr>
      <w:br/>
      <w:t>w 2020 roku przy współpracy z organizacjami pozarządowymi oraz podmiotami prowadzącymi działalność pożytku publicznego</w:t>
    </w:r>
  </w:p>
  <w:p w:rsidR="000330A0" w:rsidRPr="000A579A" w:rsidRDefault="000330A0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A579A">
      <w:rPr>
        <w:rFonts w:ascii="Times New Roman" w:hAnsi="Times New Roman" w:cs="Times New Roman"/>
        <w:sz w:val="20"/>
        <w:szCs w:val="20"/>
      </w:rPr>
      <w:t xml:space="preserve">Strona </w:t>
    </w:r>
    <w:r w:rsidRPr="000A579A">
      <w:rPr>
        <w:rFonts w:ascii="Times New Roman" w:hAnsi="Times New Roman" w:cs="Times New Roman"/>
        <w:b/>
        <w:sz w:val="20"/>
        <w:szCs w:val="20"/>
      </w:rPr>
      <w:fldChar w:fldCharType="begin"/>
    </w:r>
    <w:r w:rsidRPr="000A579A">
      <w:rPr>
        <w:rFonts w:ascii="Times New Roman" w:hAnsi="Times New Roman" w:cs="Times New Roman"/>
        <w:b/>
        <w:sz w:val="20"/>
        <w:szCs w:val="20"/>
      </w:rPr>
      <w:instrText>PAGE</w:instrText>
    </w:r>
    <w:r w:rsidRPr="000A579A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7</w:t>
    </w:r>
    <w:r w:rsidRPr="000A579A">
      <w:rPr>
        <w:rFonts w:ascii="Times New Roman" w:hAnsi="Times New Roman" w:cs="Times New Roman"/>
        <w:b/>
        <w:sz w:val="20"/>
        <w:szCs w:val="20"/>
      </w:rPr>
      <w:fldChar w:fldCharType="end"/>
    </w:r>
    <w:r w:rsidRPr="000A579A">
      <w:rPr>
        <w:rFonts w:ascii="Times New Roman" w:hAnsi="Times New Roman" w:cs="Times New Roman"/>
        <w:sz w:val="20"/>
        <w:szCs w:val="20"/>
      </w:rPr>
      <w:t xml:space="preserve"> z </w:t>
    </w:r>
    <w:r w:rsidRPr="000A579A">
      <w:rPr>
        <w:rFonts w:ascii="Times New Roman" w:hAnsi="Times New Roman" w:cs="Times New Roman"/>
        <w:b/>
        <w:sz w:val="20"/>
        <w:szCs w:val="20"/>
      </w:rPr>
      <w:fldChar w:fldCharType="begin"/>
    </w:r>
    <w:r w:rsidRPr="000A579A">
      <w:rPr>
        <w:rFonts w:ascii="Times New Roman" w:hAnsi="Times New Roman" w:cs="Times New Roman"/>
        <w:b/>
        <w:sz w:val="20"/>
        <w:szCs w:val="20"/>
      </w:rPr>
      <w:instrText>NUMPAGES</w:instrText>
    </w:r>
    <w:r w:rsidRPr="000A579A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7</w:t>
    </w:r>
    <w:r w:rsidRPr="000A579A">
      <w:rPr>
        <w:rFonts w:ascii="Times New Roman" w:hAnsi="Times New Roman" w:cs="Times New Roman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0A0" w:rsidRDefault="000330A0" w:rsidP="00F7029B">
      <w:pPr>
        <w:spacing w:after="0" w:line="240" w:lineRule="auto"/>
      </w:pPr>
      <w:r>
        <w:separator/>
      </w:r>
    </w:p>
  </w:footnote>
  <w:footnote w:type="continuationSeparator" w:id="0">
    <w:p w:rsidR="000330A0" w:rsidRDefault="000330A0" w:rsidP="00F70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042"/>
    <w:multiLevelType w:val="hybridMultilevel"/>
    <w:tmpl w:val="F6F00864"/>
    <w:lvl w:ilvl="0" w:tplc="48C2C5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53D0CE80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</w:rPr>
    </w:lvl>
    <w:lvl w:ilvl="2" w:tplc="9A7060F2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D110EE"/>
    <w:multiLevelType w:val="hybridMultilevel"/>
    <w:tmpl w:val="694E312C"/>
    <w:lvl w:ilvl="0" w:tplc="DBA4AD5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95087"/>
    <w:multiLevelType w:val="hybridMultilevel"/>
    <w:tmpl w:val="E652776C"/>
    <w:lvl w:ilvl="0" w:tplc="E74A9C42">
      <w:start w:val="1"/>
      <w:numFmt w:val="decimal"/>
      <w:lvlText w:val="%1)"/>
      <w:lvlJc w:val="left"/>
      <w:pPr>
        <w:tabs>
          <w:tab w:val="num" w:pos="-218"/>
        </w:tabs>
        <w:ind w:left="859" w:hanging="357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27C58"/>
    <w:multiLevelType w:val="hybridMultilevel"/>
    <w:tmpl w:val="44A4C7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5E15F2"/>
    <w:multiLevelType w:val="hybridMultilevel"/>
    <w:tmpl w:val="EC6C7A16"/>
    <w:lvl w:ilvl="0" w:tplc="19C4E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782C5A"/>
    <w:multiLevelType w:val="hybridMultilevel"/>
    <w:tmpl w:val="55B09BC2"/>
    <w:lvl w:ilvl="0" w:tplc="CDFCBC5C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C3F6090"/>
    <w:multiLevelType w:val="hybridMultilevel"/>
    <w:tmpl w:val="1F927A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27EE3"/>
    <w:multiLevelType w:val="hybridMultilevel"/>
    <w:tmpl w:val="232805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C0D2083"/>
    <w:multiLevelType w:val="hybridMultilevel"/>
    <w:tmpl w:val="9F0E817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C266A94"/>
    <w:multiLevelType w:val="hybridMultilevel"/>
    <w:tmpl w:val="A0E4D3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4137FBA"/>
    <w:multiLevelType w:val="hybridMultilevel"/>
    <w:tmpl w:val="953EDB74"/>
    <w:lvl w:ilvl="0" w:tplc="A1D4AAA6">
      <w:start w:val="1"/>
      <w:numFmt w:val="lowerLetter"/>
      <w:lvlText w:val="%1)"/>
      <w:lvlJc w:val="left"/>
      <w:pPr>
        <w:ind w:left="1582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095FFA"/>
    <w:multiLevelType w:val="hybridMultilevel"/>
    <w:tmpl w:val="8496F680"/>
    <w:lvl w:ilvl="0" w:tplc="D2F0CBA0">
      <w:start w:val="1"/>
      <w:numFmt w:val="lowerLetter"/>
      <w:lvlText w:val="%1)"/>
      <w:lvlJc w:val="left"/>
      <w:pPr>
        <w:ind w:left="1582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1C6607"/>
    <w:multiLevelType w:val="hybridMultilevel"/>
    <w:tmpl w:val="9FB6A1D0"/>
    <w:lvl w:ilvl="0" w:tplc="C9041CC2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BA7943"/>
    <w:multiLevelType w:val="hybridMultilevel"/>
    <w:tmpl w:val="C9B6FCE2"/>
    <w:lvl w:ilvl="0" w:tplc="17AA3C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7182557"/>
    <w:multiLevelType w:val="hybridMultilevel"/>
    <w:tmpl w:val="6D70DC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577A0D"/>
    <w:multiLevelType w:val="hybridMultilevel"/>
    <w:tmpl w:val="22D6E3D2"/>
    <w:lvl w:ilvl="0" w:tplc="7D34D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441176"/>
    <w:multiLevelType w:val="hybridMultilevel"/>
    <w:tmpl w:val="4CE8CC8E"/>
    <w:lvl w:ilvl="0" w:tplc="04150011">
      <w:start w:val="1"/>
      <w:numFmt w:val="decimal"/>
      <w:lvlText w:val="%1)"/>
      <w:lvlJc w:val="left"/>
      <w:pPr>
        <w:ind w:left="19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7">
    <w:nsid w:val="51057E96"/>
    <w:multiLevelType w:val="hybridMultilevel"/>
    <w:tmpl w:val="4148CE18"/>
    <w:lvl w:ilvl="0" w:tplc="0415000F">
      <w:start w:val="1"/>
      <w:numFmt w:val="decimal"/>
      <w:lvlText w:val="%1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6622"/>
        </w:tabs>
        <w:ind w:left="662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342"/>
        </w:tabs>
        <w:ind w:left="734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8062"/>
        </w:tabs>
        <w:ind w:left="806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8782"/>
        </w:tabs>
        <w:ind w:left="878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9502"/>
        </w:tabs>
        <w:ind w:left="950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10222"/>
        </w:tabs>
        <w:ind w:left="1022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942"/>
        </w:tabs>
        <w:ind w:left="10942" w:hanging="180"/>
      </w:pPr>
      <w:rPr>
        <w:rFonts w:cs="Times New Roman"/>
      </w:rPr>
    </w:lvl>
  </w:abstractNum>
  <w:abstractNum w:abstractNumId="18">
    <w:nsid w:val="52403310"/>
    <w:multiLevelType w:val="hybridMultilevel"/>
    <w:tmpl w:val="F94EAC64"/>
    <w:lvl w:ilvl="0" w:tplc="1C0405E0">
      <w:start w:val="1"/>
      <w:numFmt w:val="lowerLetter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533A2BFC"/>
    <w:multiLevelType w:val="hybridMultilevel"/>
    <w:tmpl w:val="4EEE50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4212FDF"/>
    <w:multiLevelType w:val="hybridMultilevel"/>
    <w:tmpl w:val="B5CA7352"/>
    <w:lvl w:ilvl="0" w:tplc="E74A9C42">
      <w:start w:val="1"/>
      <w:numFmt w:val="decimal"/>
      <w:lvlText w:val="%1)"/>
      <w:lvlJc w:val="left"/>
      <w:pPr>
        <w:tabs>
          <w:tab w:val="num" w:pos="-294"/>
        </w:tabs>
        <w:ind w:left="783" w:hanging="357"/>
      </w:pPr>
      <w:rPr>
        <w:rFonts w:cs="Times New Roman" w:hint="default"/>
        <w:b w:val="0"/>
        <w:bCs w:val="0"/>
        <w:color w:val="auto"/>
      </w:rPr>
    </w:lvl>
    <w:lvl w:ilvl="1" w:tplc="A1D4AAA6">
      <w:start w:val="1"/>
      <w:numFmt w:val="lowerLetter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E74A9C42">
      <w:start w:val="1"/>
      <w:numFmt w:val="decimal"/>
      <w:lvlText w:val="%4)"/>
      <w:lvlJc w:val="left"/>
      <w:pPr>
        <w:tabs>
          <w:tab w:val="num" w:pos="-294"/>
        </w:tabs>
        <w:ind w:left="783" w:hanging="357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EAF3927"/>
    <w:multiLevelType w:val="hybridMultilevel"/>
    <w:tmpl w:val="18CEEE28"/>
    <w:lvl w:ilvl="0" w:tplc="2C482E3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2B549E4C">
      <w:numFmt w:val="bullet"/>
      <w:lvlText w:val=""/>
      <w:lvlJc w:val="left"/>
      <w:pPr>
        <w:ind w:left="1095" w:hanging="375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FF750B5"/>
    <w:multiLevelType w:val="hybridMultilevel"/>
    <w:tmpl w:val="55FC2C78"/>
    <w:lvl w:ilvl="0" w:tplc="04150011">
      <w:start w:val="1"/>
      <w:numFmt w:val="decimal"/>
      <w:lvlText w:val="%1)"/>
      <w:lvlJc w:val="left"/>
      <w:pPr>
        <w:ind w:left="-49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9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3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1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8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5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68" w:hanging="180"/>
      </w:pPr>
      <w:rPr>
        <w:rFonts w:cs="Times New Roman"/>
      </w:rPr>
    </w:lvl>
  </w:abstractNum>
  <w:abstractNum w:abstractNumId="23">
    <w:nsid w:val="60056F37"/>
    <w:multiLevelType w:val="hybridMultilevel"/>
    <w:tmpl w:val="2CAE801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05A18D2"/>
    <w:multiLevelType w:val="hybridMultilevel"/>
    <w:tmpl w:val="067882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874A8B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047981"/>
    <w:multiLevelType w:val="hybridMultilevel"/>
    <w:tmpl w:val="D02002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62C7863"/>
    <w:multiLevelType w:val="hybridMultilevel"/>
    <w:tmpl w:val="47F63370"/>
    <w:lvl w:ilvl="0" w:tplc="A66AD6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E521092"/>
    <w:multiLevelType w:val="hybridMultilevel"/>
    <w:tmpl w:val="C58AD2C6"/>
    <w:lvl w:ilvl="0" w:tplc="8936766E">
      <w:start w:val="1"/>
      <w:numFmt w:val="decimal"/>
      <w:lvlText w:val="%1)"/>
      <w:lvlJc w:val="left"/>
      <w:pPr>
        <w:ind w:left="2139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28">
    <w:nsid w:val="6F37700A"/>
    <w:multiLevelType w:val="hybridMultilevel"/>
    <w:tmpl w:val="5ACE133A"/>
    <w:lvl w:ilvl="0" w:tplc="059EF9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7B11B4"/>
    <w:multiLevelType w:val="hybridMultilevel"/>
    <w:tmpl w:val="A8D2038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6532A4B"/>
    <w:multiLevelType w:val="hybridMultilevel"/>
    <w:tmpl w:val="F1143236"/>
    <w:lvl w:ilvl="0" w:tplc="5808B49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D631F3"/>
    <w:multiLevelType w:val="hybridMultilevel"/>
    <w:tmpl w:val="CD42FC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0"/>
  </w:num>
  <w:num w:numId="5">
    <w:abstractNumId w:val="4"/>
  </w:num>
  <w:num w:numId="6">
    <w:abstractNumId w:val="24"/>
  </w:num>
  <w:num w:numId="7">
    <w:abstractNumId w:val="10"/>
  </w:num>
  <w:num w:numId="8">
    <w:abstractNumId w:val="17"/>
  </w:num>
  <w:num w:numId="9">
    <w:abstractNumId w:val="2"/>
  </w:num>
  <w:num w:numId="10">
    <w:abstractNumId w:val="11"/>
  </w:num>
  <w:num w:numId="11">
    <w:abstractNumId w:val="9"/>
  </w:num>
  <w:num w:numId="12">
    <w:abstractNumId w:val="6"/>
  </w:num>
  <w:num w:numId="13">
    <w:abstractNumId w:val="27"/>
  </w:num>
  <w:num w:numId="14">
    <w:abstractNumId w:val="12"/>
  </w:num>
  <w:num w:numId="15">
    <w:abstractNumId w:val="18"/>
  </w:num>
  <w:num w:numId="16">
    <w:abstractNumId w:val="31"/>
  </w:num>
  <w:num w:numId="17">
    <w:abstractNumId w:val="21"/>
  </w:num>
  <w:num w:numId="18">
    <w:abstractNumId w:val="1"/>
  </w:num>
  <w:num w:numId="19">
    <w:abstractNumId w:val="3"/>
  </w:num>
  <w:num w:numId="20">
    <w:abstractNumId w:val="7"/>
  </w:num>
  <w:num w:numId="21">
    <w:abstractNumId w:val="25"/>
  </w:num>
  <w:num w:numId="22">
    <w:abstractNumId w:val="19"/>
  </w:num>
  <w:num w:numId="23">
    <w:abstractNumId w:val="8"/>
  </w:num>
  <w:num w:numId="24">
    <w:abstractNumId w:val="14"/>
  </w:num>
  <w:num w:numId="25">
    <w:abstractNumId w:val="23"/>
  </w:num>
  <w:num w:numId="26">
    <w:abstractNumId w:val="5"/>
  </w:num>
  <w:num w:numId="27">
    <w:abstractNumId w:val="29"/>
  </w:num>
  <w:num w:numId="28">
    <w:abstractNumId w:val="15"/>
  </w:num>
  <w:num w:numId="29">
    <w:abstractNumId w:val="13"/>
  </w:num>
  <w:num w:numId="30">
    <w:abstractNumId w:val="28"/>
  </w:num>
  <w:num w:numId="31">
    <w:abstractNumId w:val="26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CF2"/>
    <w:rsid w:val="00011F38"/>
    <w:rsid w:val="000320D1"/>
    <w:rsid w:val="000330A0"/>
    <w:rsid w:val="00037A69"/>
    <w:rsid w:val="000543A5"/>
    <w:rsid w:val="00075C49"/>
    <w:rsid w:val="000924E5"/>
    <w:rsid w:val="00096971"/>
    <w:rsid w:val="000A579A"/>
    <w:rsid w:val="000D6E25"/>
    <w:rsid w:val="000E44B7"/>
    <w:rsid w:val="00104C57"/>
    <w:rsid w:val="00106C99"/>
    <w:rsid w:val="00106FDC"/>
    <w:rsid w:val="00125568"/>
    <w:rsid w:val="0013315E"/>
    <w:rsid w:val="00140874"/>
    <w:rsid w:val="001F174E"/>
    <w:rsid w:val="001F192A"/>
    <w:rsid w:val="00203A92"/>
    <w:rsid w:val="0022557B"/>
    <w:rsid w:val="002614C5"/>
    <w:rsid w:val="0027461C"/>
    <w:rsid w:val="00290DED"/>
    <w:rsid w:val="002D1BF7"/>
    <w:rsid w:val="003012E9"/>
    <w:rsid w:val="0033668B"/>
    <w:rsid w:val="00362F8D"/>
    <w:rsid w:val="003765D3"/>
    <w:rsid w:val="00387AF5"/>
    <w:rsid w:val="003A5B1E"/>
    <w:rsid w:val="003B6881"/>
    <w:rsid w:val="003C4D29"/>
    <w:rsid w:val="003D690B"/>
    <w:rsid w:val="003D69DA"/>
    <w:rsid w:val="0042339E"/>
    <w:rsid w:val="00493470"/>
    <w:rsid w:val="004B38AE"/>
    <w:rsid w:val="00546D5D"/>
    <w:rsid w:val="005635D6"/>
    <w:rsid w:val="0057663D"/>
    <w:rsid w:val="0057714E"/>
    <w:rsid w:val="00581041"/>
    <w:rsid w:val="005819F9"/>
    <w:rsid w:val="005938EE"/>
    <w:rsid w:val="005C6B03"/>
    <w:rsid w:val="005D5801"/>
    <w:rsid w:val="005E1924"/>
    <w:rsid w:val="005F0952"/>
    <w:rsid w:val="00611883"/>
    <w:rsid w:val="00693015"/>
    <w:rsid w:val="006A1F6C"/>
    <w:rsid w:val="006A7339"/>
    <w:rsid w:val="006A7DB1"/>
    <w:rsid w:val="006F4975"/>
    <w:rsid w:val="00756F0C"/>
    <w:rsid w:val="00760741"/>
    <w:rsid w:val="00795CF2"/>
    <w:rsid w:val="007D20DC"/>
    <w:rsid w:val="007F791F"/>
    <w:rsid w:val="0080403F"/>
    <w:rsid w:val="00844663"/>
    <w:rsid w:val="0085295D"/>
    <w:rsid w:val="008905D0"/>
    <w:rsid w:val="0089704F"/>
    <w:rsid w:val="008A086E"/>
    <w:rsid w:val="008A345C"/>
    <w:rsid w:val="008A7F5A"/>
    <w:rsid w:val="008C3328"/>
    <w:rsid w:val="008D1D97"/>
    <w:rsid w:val="008E4491"/>
    <w:rsid w:val="00907126"/>
    <w:rsid w:val="009338D5"/>
    <w:rsid w:val="00936991"/>
    <w:rsid w:val="00937A20"/>
    <w:rsid w:val="00940885"/>
    <w:rsid w:val="0094095C"/>
    <w:rsid w:val="00963453"/>
    <w:rsid w:val="009723F4"/>
    <w:rsid w:val="009923ED"/>
    <w:rsid w:val="0099282A"/>
    <w:rsid w:val="00995A6A"/>
    <w:rsid w:val="00A330AC"/>
    <w:rsid w:val="00A422FD"/>
    <w:rsid w:val="00A4736F"/>
    <w:rsid w:val="00A91F15"/>
    <w:rsid w:val="00AE299A"/>
    <w:rsid w:val="00B6037E"/>
    <w:rsid w:val="00B81A6F"/>
    <w:rsid w:val="00B93F31"/>
    <w:rsid w:val="00BB6CCD"/>
    <w:rsid w:val="00BC64BC"/>
    <w:rsid w:val="00BC7C74"/>
    <w:rsid w:val="00C10032"/>
    <w:rsid w:val="00C102BD"/>
    <w:rsid w:val="00C20369"/>
    <w:rsid w:val="00C6081C"/>
    <w:rsid w:val="00C61E87"/>
    <w:rsid w:val="00C96CB8"/>
    <w:rsid w:val="00CC38A9"/>
    <w:rsid w:val="00CC502F"/>
    <w:rsid w:val="00CD5DD0"/>
    <w:rsid w:val="00CF023A"/>
    <w:rsid w:val="00D26DDE"/>
    <w:rsid w:val="00D41284"/>
    <w:rsid w:val="00D708E2"/>
    <w:rsid w:val="00D86805"/>
    <w:rsid w:val="00DA1094"/>
    <w:rsid w:val="00DA410E"/>
    <w:rsid w:val="00DB7E3D"/>
    <w:rsid w:val="00DE41C4"/>
    <w:rsid w:val="00DE5435"/>
    <w:rsid w:val="00E13F30"/>
    <w:rsid w:val="00E21CE9"/>
    <w:rsid w:val="00E412EA"/>
    <w:rsid w:val="00EA1641"/>
    <w:rsid w:val="00ED434A"/>
    <w:rsid w:val="00EE4873"/>
    <w:rsid w:val="00F576B7"/>
    <w:rsid w:val="00F7029B"/>
    <w:rsid w:val="00F9007F"/>
    <w:rsid w:val="00FE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795CF2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95CF2"/>
    <w:rPr>
      <w:rFonts w:ascii="Trebuchet MS" w:hAnsi="Trebuchet MS" w:cs="Times New Roman"/>
      <w:sz w:val="24"/>
      <w:lang w:eastAsia="pl-PL"/>
    </w:rPr>
  </w:style>
  <w:style w:type="character" w:customStyle="1" w:styleId="Tekstpodstawowy2Znak">
    <w:name w:val="Tekst podstawowy 2 Znak"/>
    <w:basedOn w:val="DefaultParagraphFont"/>
    <w:link w:val="BodyText2"/>
    <w:uiPriority w:val="99"/>
    <w:semiHidden/>
    <w:locked/>
    <w:rsid w:val="00795CF2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795CF2"/>
    <w:pPr>
      <w:ind w:left="720"/>
    </w:pPr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795CF2"/>
    <w:rPr>
      <w:rFonts w:cs="Calibri"/>
      <w:lang w:eastAsia="en-US"/>
    </w:rPr>
  </w:style>
  <w:style w:type="paragraph" w:customStyle="1" w:styleId="Akapitzlist1">
    <w:name w:val="Akapit z listą1"/>
    <w:basedOn w:val="Normal"/>
    <w:uiPriority w:val="99"/>
    <w:rsid w:val="00795CF2"/>
    <w:pPr>
      <w:ind w:left="720"/>
    </w:pPr>
    <w:rPr>
      <w:rFonts w:eastAsia="Times New Roman"/>
    </w:rPr>
  </w:style>
  <w:style w:type="paragraph" w:customStyle="1" w:styleId="Tekstpodstawowy21">
    <w:name w:val="Tekst podstawowy 21"/>
    <w:basedOn w:val="Normal"/>
    <w:uiPriority w:val="99"/>
    <w:rsid w:val="00795CF2"/>
    <w:pPr>
      <w:suppressAutoHyphens/>
      <w:spacing w:after="120" w:line="480" w:lineRule="auto"/>
    </w:pPr>
    <w:rPr>
      <w:lang w:eastAsia="zh-CN"/>
    </w:rPr>
  </w:style>
  <w:style w:type="character" w:styleId="Strong">
    <w:name w:val="Strong"/>
    <w:basedOn w:val="DefaultParagraphFont"/>
    <w:uiPriority w:val="99"/>
    <w:qFormat/>
    <w:rsid w:val="00795CF2"/>
    <w:rPr>
      <w:rFonts w:cs="Times New Roman"/>
      <w:b/>
    </w:rPr>
  </w:style>
  <w:style w:type="paragraph" w:styleId="Header">
    <w:name w:val="header"/>
    <w:basedOn w:val="Normal"/>
    <w:link w:val="HeaderChar"/>
    <w:uiPriority w:val="99"/>
    <w:semiHidden/>
    <w:rsid w:val="00F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029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F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029B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58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1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897</TotalTime>
  <Pages>7</Pages>
  <Words>2770</Words>
  <Characters>16622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rogala</dc:creator>
  <cp:keywords/>
  <dc:description/>
  <cp:lastModifiedBy>user</cp:lastModifiedBy>
  <cp:revision>46</cp:revision>
  <cp:lastPrinted>2019-10-23T11:02:00Z</cp:lastPrinted>
  <dcterms:created xsi:type="dcterms:W3CDTF">2019-10-03T08:12:00Z</dcterms:created>
  <dcterms:modified xsi:type="dcterms:W3CDTF">2019-10-25T11:50:00Z</dcterms:modified>
</cp:coreProperties>
</file>